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D8B93" w14:textId="77777777" w:rsidR="003C6B27" w:rsidRPr="0023124C" w:rsidRDefault="003C6B27" w:rsidP="003C6B27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E05800" w14:textId="49A0A467" w:rsidR="003C6B27" w:rsidRPr="0023124C" w:rsidRDefault="003C6B27" w:rsidP="003C6B27">
      <w:pPr>
        <w:jc w:val="center"/>
        <w:rPr>
          <w:rFonts w:asciiTheme="majorEastAsia" w:eastAsiaTheme="majorEastAsia" w:hAnsiTheme="majorEastAsia" w:cs="Arial"/>
          <w:b/>
          <w:bCs/>
          <w:color w:val="000000" w:themeColor="text1"/>
          <w:sz w:val="56"/>
          <w:szCs w:val="56"/>
        </w:rPr>
      </w:pPr>
      <w:r w:rsidRPr="0023124C">
        <w:rPr>
          <w:rFonts w:asciiTheme="majorEastAsia" w:eastAsiaTheme="majorEastAsia" w:hAnsiTheme="majorEastAsia" w:cs="Arial" w:hint="eastAsia"/>
          <w:b/>
          <w:bCs/>
          <w:color w:val="000000" w:themeColor="text1"/>
          <w:sz w:val="56"/>
          <w:szCs w:val="56"/>
        </w:rPr>
        <w:t>需求开发</w:t>
      </w:r>
      <w:r w:rsidR="00621DFF">
        <w:rPr>
          <w:rFonts w:asciiTheme="majorEastAsia" w:eastAsiaTheme="majorEastAsia" w:hAnsiTheme="majorEastAsia" w:cs="Arial" w:hint="eastAsia"/>
          <w:b/>
          <w:bCs/>
          <w:color w:val="000000" w:themeColor="text1"/>
          <w:sz w:val="56"/>
          <w:szCs w:val="56"/>
        </w:rPr>
        <w:t>确认</w:t>
      </w:r>
      <w:r w:rsidRPr="0023124C">
        <w:rPr>
          <w:rFonts w:asciiTheme="majorEastAsia" w:eastAsiaTheme="majorEastAsia" w:hAnsiTheme="majorEastAsia" w:cs="Arial" w:hint="eastAsia"/>
          <w:b/>
          <w:bCs/>
          <w:color w:val="000000" w:themeColor="text1"/>
          <w:sz w:val="56"/>
          <w:szCs w:val="56"/>
        </w:rPr>
        <w:t>表</w:t>
      </w:r>
    </w:p>
    <w:p w14:paraId="6C9CCA6B" w14:textId="77777777" w:rsidR="003C6B27" w:rsidRPr="0023124C" w:rsidRDefault="003C6B27" w:rsidP="003C6B27">
      <w:pPr>
        <w:rPr>
          <w:rFonts w:asciiTheme="majorEastAsia" w:eastAsiaTheme="majorEastAsia" w:hAnsiTheme="majorEastAsia" w:cs="Arial"/>
          <w:bCs/>
          <w:color w:val="000000" w:themeColor="text1"/>
          <w:sz w:val="20"/>
        </w:rPr>
      </w:pPr>
    </w:p>
    <w:tbl>
      <w:tblPr>
        <w:tblStyle w:val="af3"/>
        <w:tblW w:w="9350" w:type="dxa"/>
        <w:tblLayout w:type="fixed"/>
        <w:tblLook w:val="04A0" w:firstRow="1" w:lastRow="0" w:firstColumn="1" w:lastColumn="0" w:noHBand="0" w:noVBand="1"/>
      </w:tblPr>
      <w:tblGrid>
        <w:gridCol w:w="1943"/>
        <w:gridCol w:w="393"/>
        <w:gridCol w:w="2338"/>
        <w:gridCol w:w="659"/>
        <w:gridCol w:w="1678"/>
        <w:gridCol w:w="107"/>
        <w:gridCol w:w="2232"/>
      </w:tblGrid>
      <w:tr w:rsidR="003C6B27" w:rsidRPr="0023124C" w14:paraId="79A78A88" w14:textId="77777777" w:rsidTr="00214D0B">
        <w:trPr>
          <w:trHeight w:val="621"/>
        </w:trPr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560E6394" w14:textId="62F86C1E" w:rsidR="003C6B27" w:rsidRPr="0023124C" w:rsidRDefault="001D34AF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项目标题</w:t>
            </w:r>
          </w:p>
        </w:tc>
        <w:tc>
          <w:tcPr>
            <w:tcW w:w="3390" w:type="dxa"/>
            <w:gridSpan w:val="3"/>
            <w:tcBorders>
              <w:tl2br w:val="nil"/>
              <w:tr2bl w:val="nil"/>
            </w:tcBorders>
            <w:vAlign w:val="center"/>
          </w:tcPr>
          <w:p w14:paraId="7F965F51" w14:textId="77777777" w:rsidR="00375288" w:rsidRDefault="00621DFF" w:rsidP="00375288">
            <w:pPr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线下服务费模板</w:t>
            </w:r>
            <w:r w:rsidR="00375288">
              <w:rPr>
                <w:rFonts w:asciiTheme="majorEastAsia" w:eastAsiaTheme="majorEastAsia" w:hAnsiTheme="majorEastAsia" w:hint="eastAsia"/>
                <w:color w:val="000000"/>
              </w:rPr>
              <w:t>与</w:t>
            </w:r>
          </w:p>
          <w:p w14:paraId="3AE22899" w14:textId="437BCDE3" w:rsidR="0042009C" w:rsidRPr="0023124C" w:rsidRDefault="00375288" w:rsidP="00375288">
            <w:pPr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线下券码扣率流程</w:t>
            </w:r>
          </w:p>
        </w:tc>
        <w:tc>
          <w:tcPr>
            <w:tcW w:w="1785" w:type="dxa"/>
            <w:gridSpan w:val="2"/>
            <w:tcBorders>
              <w:tl2br w:val="nil"/>
              <w:tr2bl w:val="nil"/>
            </w:tcBorders>
            <w:vAlign w:val="center"/>
          </w:tcPr>
          <w:p w14:paraId="113C4097" w14:textId="77777777" w:rsidR="003C6B27" w:rsidRPr="0023124C" w:rsidRDefault="003C6B27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提交时间</w:t>
            </w:r>
          </w:p>
        </w:tc>
        <w:tc>
          <w:tcPr>
            <w:tcW w:w="2232" w:type="dxa"/>
            <w:tcBorders>
              <w:tl2br w:val="nil"/>
              <w:tr2bl w:val="nil"/>
            </w:tcBorders>
            <w:vAlign w:val="center"/>
          </w:tcPr>
          <w:p w14:paraId="4F8698FA" w14:textId="4167A4E0" w:rsidR="003C6B27" w:rsidRPr="0023124C" w:rsidRDefault="003C6B27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20</w:t>
            </w:r>
            <w:r w:rsidR="00A673C9" w:rsidRPr="0023124C">
              <w:rPr>
                <w:rFonts w:asciiTheme="majorEastAsia" w:eastAsiaTheme="majorEastAsia" w:hAnsiTheme="majorEastAsia"/>
                <w:color w:val="000000" w:themeColor="text1"/>
                <w:szCs w:val="21"/>
              </w:rPr>
              <w:t>2</w:t>
            </w:r>
            <w:r w:rsidR="00834A51">
              <w:rPr>
                <w:rFonts w:asciiTheme="majorEastAsia" w:eastAsiaTheme="majorEastAsia" w:hAnsiTheme="majorEastAsia"/>
                <w:color w:val="000000" w:themeColor="text1"/>
                <w:szCs w:val="21"/>
              </w:rPr>
              <w:t>1.11.11</w:t>
            </w:r>
          </w:p>
        </w:tc>
      </w:tr>
      <w:tr w:rsidR="003C6B27" w:rsidRPr="0023124C" w14:paraId="66F86E66" w14:textId="77777777" w:rsidTr="00214D0B">
        <w:trPr>
          <w:trHeight w:val="620"/>
        </w:trPr>
        <w:tc>
          <w:tcPr>
            <w:tcW w:w="1943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B7A69D6" w14:textId="77777777" w:rsidR="003C6B27" w:rsidRPr="0023124C" w:rsidRDefault="003C6B27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文档编号</w:t>
            </w:r>
          </w:p>
        </w:tc>
        <w:tc>
          <w:tcPr>
            <w:tcW w:w="3390" w:type="dxa"/>
            <w:gridSpan w:val="3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123AF5E9" w14:textId="13FD7E0B" w:rsidR="003C6B27" w:rsidRPr="0023124C" w:rsidRDefault="001D34AF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/>
                <w:color w:val="000000" w:themeColor="text1"/>
                <w:szCs w:val="21"/>
              </w:rPr>
              <w:t>001</w:t>
            </w:r>
          </w:p>
        </w:tc>
        <w:tc>
          <w:tcPr>
            <w:tcW w:w="1785" w:type="dxa"/>
            <w:gridSpan w:val="2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7AF8A3D6" w14:textId="08BCC399" w:rsidR="003C6B27" w:rsidRPr="0023124C" w:rsidRDefault="001D34AF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产品设计人</w:t>
            </w:r>
          </w:p>
        </w:tc>
        <w:tc>
          <w:tcPr>
            <w:tcW w:w="2232" w:type="dxa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2FB251CA" w14:textId="77777777" w:rsidR="003C6B27" w:rsidRPr="0023124C" w:rsidRDefault="00DC6D4E" w:rsidP="00664D41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沈晓奇</w:t>
            </w:r>
          </w:p>
        </w:tc>
      </w:tr>
      <w:tr w:rsidR="009153D3" w:rsidRPr="0023124C" w14:paraId="4EDC4C38" w14:textId="77777777" w:rsidTr="000C35BE">
        <w:trPr>
          <w:trHeight w:val="1142"/>
        </w:trPr>
        <w:tc>
          <w:tcPr>
            <w:tcW w:w="9350" w:type="dxa"/>
            <w:gridSpan w:val="7"/>
            <w:tcBorders>
              <w:bottom w:val="single" w:sz="4" w:space="0" w:color="auto"/>
              <w:tl2br w:val="nil"/>
              <w:tr2bl w:val="nil"/>
            </w:tcBorders>
            <w:vAlign w:val="center"/>
          </w:tcPr>
          <w:p w14:paraId="0A64E1F5" w14:textId="7C76D70D" w:rsidR="00834A51" w:rsidRDefault="00386B22" w:rsidP="00834A51">
            <w:pPr>
              <w:pStyle w:val="ae"/>
              <w:numPr>
                <w:ilvl w:val="0"/>
                <w:numId w:val="2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线</w:t>
            </w:r>
            <w:r w:rsidR="00834A51" w:rsidRPr="00834A51">
              <w:rPr>
                <w:rFonts w:asciiTheme="majorEastAsia" w:eastAsiaTheme="majorEastAsia" w:hAnsiTheme="majorEastAsia" w:hint="eastAsia"/>
                <w:color w:val="000000"/>
              </w:rPr>
              <w:t>下无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服务费无费率</w:t>
            </w:r>
            <w:r w:rsidR="00834A51" w:rsidRPr="00834A51">
              <w:rPr>
                <w:rFonts w:asciiTheme="majorEastAsia" w:eastAsiaTheme="majorEastAsia" w:hAnsiTheme="majorEastAsia" w:hint="eastAsia"/>
                <w:color w:val="000000"/>
              </w:rPr>
              <w:t>流程的修改</w:t>
            </w:r>
          </w:p>
          <w:p w14:paraId="7665E31A" w14:textId="2882352E" w:rsidR="001426EA" w:rsidRDefault="001426EA" w:rsidP="001426EA">
            <w:pPr>
              <w:pStyle w:val="ae"/>
              <w:numPr>
                <w:ilvl w:val="0"/>
                <w:numId w:val="3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原本</w:t>
            </w:r>
            <w:r w:rsidR="00536B9A">
              <w:rPr>
                <w:rFonts w:asciiTheme="majorEastAsia" w:eastAsiaTheme="majorEastAsia" w:hAnsiTheme="majorEastAsia" w:hint="eastAsia"/>
                <w:color w:val="000000"/>
              </w:rPr>
              <w:t>流程中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的操作完成页面的标题文字，修改为“收银完成”。样式如下：</w:t>
            </w:r>
          </w:p>
          <w:p w14:paraId="154FA455" w14:textId="3F6FD014" w:rsidR="00621DFF" w:rsidRPr="00032E35" w:rsidRDefault="001426EA" w:rsidP="00032E35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1426EA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5187EAE2" wp14:editId="6AE78315">
                  <wp:extent cx="2591519" cy="55778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55" cy="567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FC9A3" w14:textId="4A674217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765F37F5" w14:textId="3DF29669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1E80FCE8" w14:textId="5573240D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3D3AE369" w14:textId="17330113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1ABCE5C9" w14:textId="5BC8061E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239F8C49" w14:textId="3AD588C3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2CEC7C2E" w14:textId="0764B44D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3D659B4E" w14:textId="77777777" w:rsidR="00621DFF" w:rsidRDefault="00621DFF" w:rsidP="001426EA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</w:p>
          <w:p w14:paraId="4F0B95B3" w14:textId="66D624A0" w:rsidR="001426EA" w:rsidRDefault="001426EA" w:rsidP="001426EA">
            <w:pPr>
              <w:pStyle w:val="ae"/>
              <w:numPr>
                <w:ilvl w:val="0"/>
                <w:numId w:val="3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修改纳客宝渠道的授权弹窗文字</w:t>
            </w:r>
          </w:p>
          <w:p w14:paraId="4047EDA9" w14:textId="57A4CB24" w:rsidR="001774F0" w:rsidRDefault="00386B22" w:rsidP="001774F0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386B22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68120DA6" wp14:editId="5C5F6B5E">
                  <wp:extent cx="2311071" cy="5768788"/>
                  <wp:effectExtent l="0" t="0" r="63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80" cy="583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4DAA9" w14:textId="4EB38F85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5995B695" w14:textId="5F8A6717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5BA1CBF3" w14:textId="691A0703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268BE0D9" w14:textId="5F3DA7BE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5B5905BB" w14:textId="7E03D50D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74114C21" w14:textId="56A28A4B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34A04646" w14:textId="03B4BBE8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479969E7" w14:textId="6380ACB7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5A6ED49A" w14:textId="68DEF5E7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4C8C9694" w14:textId="487988AD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797D37AD" w14:textId="53CDD817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1AE7C818" w14:textId="48F3FD1C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53420472" w14:textId="26B16B1F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7F6758B4" w14:textId="3AC2E66E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620ED94F" w14:textId="77777777" w:rsidR="00621DFF" w:rsidRDefault="00621DFF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35E476EA" w14:textId="18B2BE36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3157FC9A" w14:textId="77777777" w:rsidR="001774F0" w:rsidRPr="001774F0" w:rsidRDefault="001774F0" w:rsidP="001774F0">
            <w:pPr>
              <w:rPr>
                <w:rFonts w:asciiTheme="majorEastAsia" w:eastAsiaTheme="majorEastAsia" w:hAnsiTheme="majorEastAsia"/>
                <w:color w:val="000000"/>
              </w:rPr>
            </w:pPr>
          </w:p>
          <w:p w14:paraId="609A61BF" w14:textId="434EC295" w:rsidR="001426EA" w:rsidRPr="001774F0" w:rsidRDefault="008B0A00" w:rsidP="001774F0">
            <w:pPr>
              <w:pStyle w:val="ae"/>
              <w:numPr>
                <w:ilvl w:val="0"/>
                <w:numId w:val="2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新增</w:t>
            </w:r>
            <w:r w:rsidR="001774F0" w:rsidRPr="001774F0">
              <w:rPr>
                <w:rFonts w:asciiTheme="majorEastAsia" w:eastAsiaTheme="majorEastAsia" w:hAnsiTheme="majorEastAsia" w:hint="eastAsia"/>
                <w:color w:val="000000"/>
              </w:rPr>
              <w:t>线下服务</w:t>
            </w:r>
            <w:r w:rsidR="00386B22">
              <w:rPr>
                <w:rFonts w:asciiTheme="majorEastAsia" w:eastAsiaTheme="majorEastAsia" w:hAnsiTheme="majorEastAsia" w:hint="eastAsia"/>
                <w:color w:val="000000"/>
              </w:rPr>
              <w:t>费</w:t>
            </w:r>
            <w:r w:rsidR="001774F0" w:rsidRPr="001774F0">
              <w:rPr>
                <w:rFonts w:asciiTheme="majorEastAsia" w:eastAsiaTheme="majorEastAsia" w:hAnsiTheme="majorEastAsia" w:hint="eastAsia"/>
                <w:color w:val="000000"/>
              </w:rPr>
              <w:t>模板流程</w:t>
            </w:r>
          </w:p>
          <w:p w14:paraId="3C364851" w14:textId="062FDB3C" w:rsidR="001774F0" w:rsidRDefault="00F9644F" w:rsidP="001774F0">
            <w:pPr>
              <w:pStyle w:val="ae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普通</w:t>
            </w:r>
            <w:r w:rsidR="001774F0">
              <w:rPr>
                <w:rFonts w:asciiTheme="majorEastAsia" w:eastAsiaTheme="majorEastAsia" w:hAnsiTheme="majorEastAsia" w:hint="eastAsia"/>
                <w:color w:val="000000"/>
              </w:rPr>
              <w:t>渠道流程</w:t>
            </w:r>
          </w:p>
          <w:p w14:paraId="06365108" w14:textId="505EA409" w:rsidR="001774F0" w:rsidRDefault="00386B22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  <w:r w:rsidRPr="00386B22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59C7CD07" wp14:editId="14D4B2CC">
                  <wp:extent cx="5284694" cy="1823665"/>
                  <wp:effectExtent l="0" t="0" r="0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018" cy="183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18824" w14:textId="1AC4A923" w:rsidR="001774F0" w:rsidRDefault="001774F0" w:rsidP="001774F0">
            <w:pPr>
              <w:pStyle w:val="ae"/>
              <w:numPr>
                <w:ilvl w:val="0"/>
                <w:numId w:val="5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当该渠道配置有服务费的时候，用户在兑下点击后，会弹出提示窗。</w:t>
            </w:r>
          </w:p>
          <w:p w14:paraId="70056A1C" w14:textId="37B4947D" w:rsidR="001774F0" w:rsidRDefault="001774F0" w:rsidP="001774F0">
            <w:pPr>
              <w:pStyle w:val="ae"/>
              <w:numPr>
                <w:ilvl w:val="0"/>
                <w:numId w:val="5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第一次弹窗，用户勾选【我已阅读并同意】后，下一次再打开该渠道会再次弹出提示窗，但是勾选项目变成【不再提示】，用户再次勾选确认后。则不再弹窗。</w:t>
            </w:r>
          </w:p>
          <w:p w14:paraId="25B14000" w14:textId="11D73D32" w:rsidR="001774F0" w:rsidRDefault="001774F0" w:rsidP="001774F0">
            <w:pPr>
              <w:pStyle w:val="ae"/>
              <w:numPr>
                <w:ilvl w:val="0"/>
                <w:numId w:val="5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点击弹窗提示中的《服务及隐私协议》，会跳转至</w:t>
            </w:r>
            <w:r w:rsidR="00536B9A">
              <w:rPr>
                <w:rFonts w:asciiTheme="majorEastAsia" w:eastAsiaTheme="majorEastAsia" w:hAnsiTheme="majorEastAsia" w:hint="eastAsia"/>
                <w:color w:val="000000"/>
              </w:rPr>
              <w:t>阿拉订已有的服务及隐私协议页面。</w:t>
            </w:r>
          </w:p>
          <w:p w14:paraId="49A11CF0" w14:textId="637CD154" w:rsidR="00386B22" w:rsidRPr="00386B22" w:rsidRDefault="00536B9A" w:rsidP="00386B22">
            <w:pPr>
              <w:pStyle w:val="ae"/>
              <w:numPr>
                <w:ilvl w:val="0"/>
                <w:numId w:val="5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536B9A">
              <w:rPr>
                <w:rFonts w:asciiTheme="majorEastAsia" w:eastAsiaTheme="majorEastAsia" w:hAnsiTheme="majorEastAsia"/>
                <w:color w:val="000000"/>
              </w:rPr>
              <w:t>当配置的服务费有变动的时候，需要重新弹窗让用户重新同意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，并且记录全部的签约记录和签约时间。</w:t>
            </w:r>
          </w:p>
          <w:p w14:paraId="2870ED73" w14:textId="650246D0" w:rsidR="00536B9A" w:rsidRDefault="00536B9A" w:rsidP="00536B9A">
            <w:pPr>
              <w:pStyle w:val="ae"/>
              <w:numPr>
                <w:ilvl w:val="0"/>
                <w:numId w:val="5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536B9A">
              <w:rPr>
                <w:rFonts w:asciiTheme="majorEastAsia" w:eastAsiaTheme="majorEastAsia" w:hAnsiTheme="majorEastAsia"/>
                <w:color w:val="000000"/>
              </w:rPr>
              <w:t>如果用户没有券（包括金主券，健康券），则无法展示二维码，并且可分不同门店渠道动态拦截弹窗提示</w:t>
            </w:r>
            <w:r>
              <w:rPr>
                <w:rFonts w:asciiTheme="majorEastAsia" w:eastAsiaTheme="majorEastAsia" w:hAnsiTheme="majorEastAsia" w:hint="eastAsia"/>
                <w:color w:val="000000"/>
              </w:rPr>
              <w:t>，提示文字为“您没有足够的数字券进行兑换”。示例图：</w:t>
            </w:r>
          </w:p>
          <w:p w14:paraId="236379C6" w14:textId="1069D852" w:rsidR="00536B9A" w:rsidRPr="00536B9A" w:rsidRDefault="00536B9A" w:rsidP="00536B9A">
            <w:pPr>
              <w:pStyle w:val="ae"/>
              <w:ind w:left="1200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536B9A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479C8D04" wp14:editId="4F382643">
                  <wp:extent cx="1624693" cy="3521361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81" cy="353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39C96" w14:textId="224B10F8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34D6B1D7" w14:textId="3820BD6B" w:rsidR="001774F0" w:rsidRDefault="001774F0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5B0F8CFC" w14:textId="7EA07496" w:rsidR="00536B9A" w:rsidRDefault="00536B9A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6CA5A4E9" w14:textId="77777777" w:rsidR="00536B9A" w:rsidRDefault="00536B9A" w:rsidP="001774F0">
            <w:pPr>
              <w:pStyle w:val="ae"/>
              <w:ind w:left="840"/>
              <w:rPr>
                <w:rFonts w:asciiTheme="majorEastAsia" w:eastAsiaTheme="majorEastAsia" w:hAnsiTheme="majorEastAsia"/>
                <w:color w:val="000000"/>
              </w:rPr>
            </w:pPr>
          </w:p>
          <w:p w14:paraId="6AF7FE2D" w14:textId="627BF4C5" w:rsidR="00214D0B" w:rsidRDefault="001774F0" w:rsidP="00214D0B">
            <w:pPr>
              <w:pStyle w:val="ae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纳客宝渠道流程</w:t>
            </w:r>
          </w:p>
          <w:p w14:paraId="486A1CE1" w14:textId="4F99ACC8" w:rsidR="00536B9A" w:rsidRDefault="00536B9A" w:rsidP="00536B9A">
            <w:pPr>
              <w:pStyle w:val="ae"/>
              <w:ind w:left="84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386B22" w:rsidRPr="00386B22">
              <w:rPr>
                <w:noProof/>
              </w:rPr>
              <w:drawing>
                <wp:inline distT="0" distB="0" distL="0" distR="0" wp14:anchorId="03A05C30" wp14:editId="2D772A2C">
                  <wp:extent cx="5271247" cy="2627544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518" cy="263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6437B" w14:textId="049A7C58" w:rsidR="00386B22" w:rsidRDefault="00386B22" w:rsidP="00536B9A">
            <w:pPr>
              <w:pStyle w:val="ae"/>
              <w:ind w:left="840"/>
              <w:rPr>
                <w:noProof/>
              </w:rPr>
            </w:pPr>
            <w:r w:rsidRPr="00386B22">
              <w:rPr>
                <w:noProof/>
              </w:rPr>
              <w:drawing>
                <wp:inline distT="0" distB="0" distL="0" distR="0" wp14:anchorId="3365450C" wp14:editId="199F0549">
                  <wp:extent cx="5271135" cy="2565163"/>
                  <wp:effectExtent l="0" t="0" r="0" b="63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197" cy="257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C6014" w14:textId="5BDF660C" w:rsidR="005C250D" w:rsidRPr="008B0A00" w:rsidRDefault="005C250D" w:rsidP="008B0A00">
            <w:pPr>
              <w:pStyle w:val="ae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8B0A00">
              <w:rPr>
                <w:rFonts w:asciiTheme="majorEastAsia" w:eastAsiaTheme="majorEastAsia" w:hAnsiTheme="majorEastAsia" w:hint="eastAsia"/>
                <w:color w:val="000000"/>
              </w:rPr>
              <w:t>服务费相关提示文字</w:t>
            </w:r>
          </w:p>
          <w:p w14:paraId="2CB22EEF" w14:textId="2C44713E" w:rsidR="005C250D" w:rsidRDefault="005C250D" w:rsidP="008B0A00">
            <w:pPr>
              <w:pStyle w:val="ae"/>
              <w:numPr>
                <w:ilvl w:val="0"/>
                <w:numId w:val="11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8B0A00">
              <w:rPr>
                <w:rFonts w:asciiTheme="majorEastAsia" w:eastAsiaTheme="majorEastAsia" w:hAnsiTheme="majorEastAsia" w:hint="eastAsia"/>
                <w:color w:val="000000"/>
              </w:rPr>
              <w:t>券码页面文字，</w:t>
            </w:r>
            <w:r w:rsidRPr="008B0A00">
              <w:rPr>
                <w:rFonts w:asciiTheme="majorEastAsia" w:eastAsiaTheme="majorEastAsia" w:hAnsiTheme="majorEastAsia"/>
                <w:color w:val="000000"/>
              </w:rPr>
              <w:t>券码页面规则中，第三条是新增的，并且其中的10%百分比是根据实际服务费自动变化的</w:t>
            </w:r>
            <w:r w:rsidRPr="008B0A00">
              <w:rPr>
                <w:rFonts w:asciiTheme="majorEastAsia" w:eastAsiaTheme="majorEastAsia" w:hAnsiTheme="majorEastAsia" w:hint="eastAsia"/>
                <w:color w:val="000000"/>
              </w:rPr>
              <w:t>，如图示：</w:t>
            </w:r>
          </w:p>
          <w:p w14:paraId="41B08754" w14:textId="77777777" w:rsidR="008B0A00" w:rsidRPr="008B0A00" w:rsidRDefault="008B0A00" w:rsidP="008B0A00">
            <w:pPr>
              <w:pStyle w:val="ae"/>
              <w:ind w:left="1200"/>
              <w:rPr>
                <w:rFonts w:asciiTheme="majorEastAsia" w:eastAsiaTheme="majorEastAsia" w:hAnsiTheme="majorEastAsia"/>
                <w:color w:val="000000"/>
              </w:rPr>
            </w:pPr>
          </w:p>
          <w:p w14:paraId="1F4B6426" w14:textId="4644E23E" w:rsidR="005C250D" w:rsidRDefault="005C250D" w:rsidP="005C250D">
            <w:pPr>
              <w:pStyle w:val="ae"/>
              <w:ind w:left="840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5C250D">
              <w:rPr>
                <w:rFonts w:asciiTheme="majorEastAsia" w:eastAsiaTheme="majorEastAsia" w:hAnsiTheme="majorEastAsia"/>
                <w:noProof/>
                <w:color w:val="000000"/>
              </w:rPr>
              <w:lastRenderedPageBreak/>
              <w:drawing>
                <wp:inline distT="0" distB="0" distL="0" distR="0" wp14:anchorId="5BA82E2D" wp14:editId="5E006364">
                  <wp:extent cx="1663574" cy="4155621"/>
                  <wp:effectExtent l="0" t="0" r="63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714" cy="421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E7C0C" w14:textId="14E9FEF8" w:rsidR="008B0A00" w:rsidRPr="008B0A00" w:rsidRDefault="005C250D" w:rsidP="008B0A00">
            <w:pPr>
              <w:pStyle w:val="ae"/>
              <w:numPr>
                <w:ilvl w:val="0"/>
                <w:numId w:val="11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5C250D">
              <w:rPr>
                <w:rFonts w:asciiTheme="majorEastAsia" w:eastAsiaTheme="majorEastAsia" w:hAnsiTheme="majorEastAsia" w:hint="eastAsia"/>
                <w:color w:val="000000"/>
              </w:rPr>
              <w:t>使用规则中的服务费文字</w:t>
            </w:r>
          </w:p>
          <w:p w14:paraId="05032043" w14:textId="1407E686" w:rsidR="005C250D" w:rsidRDefault="005C250D" w:rsidP="005C250D">
            <w:pPr>
              <w:pStyle w:val="ae"/>
              <w:ind w:left="840"/>
              <w:jc w:val="center"/>
            </w:pPr>
            <w:r w:rsidRPr="005C250D">
              <w:rPr>
                <w:noProof/>
              </w:rPr>
              <w:drawing>
                <wp:inline distT="0" distB="0" distL="0" distR="0" wp14:anchorId="0E2351D0" wp14:editId="3BFD30F2">
                  <wp:extent cx="3915508" cy="4433776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24" cy="448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E5C00" w14:textId="67EC5559" w:rsidR="005C250D" w:rsidRDefault="005C250D" w:rsidP="005C250D">
            <w:pPr>
              <w:pStyle w:val="ae"/>
              <w:ind w:left="840"/>
            </w:pPr>
          </w:p>
          <w:p w14:paraId="457D15BF" w14:textId="07258E92" w:rsidR="008B0A00" w:rsidRPr="008B0A00" w:rsidRDefault="005C250D" w:rsidP="008B0A00">
            <w:pPr>
              <w:pStyle w:val="ae"/>
              <w:numPr>
                <w:ilvl w:val="0"/>
                <w:numId w:val="4"/>
              </w:numPr>
            </w:pPr>
            <w:r w:rsidRPr="005C250D">
              <w:rPr>
                <w:rFonts w:hint="eastAsia"/>
              </w:rPr>
              <w:lastRenderedPageBreak/>
              <w:t>券码页面阿拉兑可抵优化</w:t>
            </w:r>
          </w:p>
          <w:p w14:paraId="5B0E18F8" w14:textId="46D84448" w:rsidR="008B0A00" w:rsidRDefault="005C250D" w:rsidP="008B0A00">
            <w:pPr>
              <w:pStyle w:val="ae"/>
              <w:numPr>
                <w:ilvl w:val="0"/>
                <w:numId w:val="13"/>
              </w:numPr>
            </w:pPr>
            <w:r>
              <w:rPr>
                <w:rFonts w:hint="eastAsia"/>
              </w:rPr>
              <w:t>可用金额</w:t>
            </w:r>
            <w:r w:rsidR="008B0A00">
              <w:rPr>
                <w:rFonts w:hint="eastAsia"/>
              </w:rPr>
              <w:t>样式如下：</w:t>
            </w:r>
          </w:p>
          <w:p w14:paraId="71C05632" w14:textId="68AC728E" w:rsidR="008B0A00" w:rsidRDefault="008B0A00" w:rsidP="008B0A00">
            <w:pPr>
              <w:pStyle w:val="ae"/>
              <w:ind w:left="1200"/>
            </w:pPr>
            <w:r w:rsidRPr="00386B22">
              <w:rPr>
                <w:noProof/>
              </w:rPr>
              <w:drawing>
                <wp:inline distT="0" distB="0" distL="0" distR="0" wp14:anchorId="3AB38E0C" wp14:editId="155D41BF">
                  <wp:extent cx="5276676" cy="2559771"/>
                  <wp:effectExtent l="0" t="0" r="0" b="571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733" cy="257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BE710" w14:textId="1636874C" w:rsidR="005C250D" w:rsidRDefault="00386B22" w:rsidP="008B0A00">
            <w:pPr>
              <w:pStyle w:val="ae"/>
              <w:numPr>
                <w:ilvl w:val="0"/>
                <w:numId w:val="13"/>
              </w:numPr>
            </w:pPr>
            <w:r w:rsidRPr="008B0A00">
              <w:rPr>
                <w:rFonts w:hint="eastAsia"/>
              </w:rPr>
              <w:t>当有服务费的情况下，券码页面</w:t>
            </w:r>
            <w:r w:rsidR="005C250D" w:rsidRPr="008B0A00">
              <w:rPr>
                <w:rFonts w:hint="eastAsia"/>
              </w:rPr>
              <w:t>原本右上角的按钮【阿拉兑可抵】，文字修改为【可用金额】。</w:t>
            </w:r>
          </w:p>
          <w:p w14:paraId="58AA6279" w14:textId="17176D2B" w:rsidR="005C250D" w:rsidRDefault="005C250D" w:rsidP="008B0A00">
            <w:pPr>
              <w:pStyle w:val="ae"/>
              <w:numPr>
                <w:ilvl w:val="0"/>
                <w:numId w:val="13"/>
              </w:numPr>
            </w:pPr>
            <w:r w:rsidRPr="008B0A00">
              <w:rPr>
                <w:rFonts w:hint="eastAsia"/>
              </w:rPr>
              <w:t>点击后，进入可用金额页面，样式如上图。</w:t>
            </w:r>
          </w:p>
          <w:p w14:paraId="140E6C21" w14:textId="02B3DE37" w:rsidR="005C250D" w:rsidRDefault="005C250D" w:rsidP="008B0A00">
            <w:pPr>
              <w:pStyle w:val="ae"/>
              <w:numPr>
                <w:ilvl w:val="0"/>
                <w:numId w:val="13"/>
              </w:numPr>
            </w:pPr>
            <w:r w:rsidRPr="008B0A00">
              <w:rPr>
                <w:rFonts w:hint="eastAsia"/>
              </w:rPr>
              <w:t>其中服务费的逻辑为，先计算阿拉兑扣券的费率</w:t>
            </w:r>
            <w:r w:rsidR="001D3B4E" w:rsidRPr="008B0A00">
              <w:rPr>
                <w:rFonts w:hint="eastAsia"/>
              </w:rPr>
              <w:t>（如有）</w:t>
            </w:r>
            <w:r w:rsidRPr="008B0A00">
              <w:rPr>
                <w:rFonts w:hint="eastAsia"/>
              </w:rPr>
              <w:t>，实际阿拉兑可抵的金额再参与服务费的计算。</w:t>
            </w:r>
          </w:p>
          <w:p w14:paraId="49609F40" w14:textId="77777777" w:rsidR="008B0A00" w:rsidRPr="008B0A00" w:rsidRDefault="008B0A00" w:rsidP="008B0A00">
            <w:pPr>
              <w:pStyle w:val="ae"/>
              <w:ind w:left="1200"/>
            </w:pPr>
          </w:p>
          <w:p w14:paraId="4DF1F219" w14:textId="3F9774D7" w:rsidR="005C250D" w:rsidRDefault="00405CA4" w:rsidP="008B0A00">
            <w:pPr>
              <w:pStyle w:val="ae"/>
              <w:numPr>
                <w:ilvl w:val="0"/>
                <w:numId w:val="4"/>
              </w:numPr>
            </w:pPr>
            <w:r>
              <w:rPr>
                <w:rFonts w:hint="eastAsia"/>
              </w:rPr>
              <w:t>阿拉兑可抵标题</w:t>
            </w:r>
          </w:p>
          <w:p w14:paraId="76088306" w14:textId="77777777" w:rsidR="008B0A00" w:rsidRPr="005C250D" w:rsidRDefault="008B0A00" w:rsidP="008B0A00">
            <w:pPr>
              <w:pStyle w:val="ae"/>
              <w:ind w:left="840"/>
            </w:pPr>
          </w:p>
          <w:p w14:paraId="43446AC6" w14:textId="4C1C8EB1" w:rsidR="005C250D" w:rsidRDefault="00405CA4" w:rsidP="00405CA4">
            <w:pPr>
              <w:pStyle w:val="ae"/>
              <w:numPr>
                <w:ilvl w:val="0"/>
                <w:numId w:val="9"/>
              </w:numPr>
            </w:pPr>
            <w:r>
              <w:rPr>
                <w:rFonts w:hint="eastAsia"/>
              </w:rPr>
              <w:t>修改为“券明细”，如图：</w:t>
            </w:r>
          </w:p>
          <w:p w14:paraId="19758283" w14:textId="34FA6D96" w:rsidR="00405CA4" w:rsidRPr="005C250D" w:rsidRDefault="001D3B4E" w:rsidP="001D3B4E">
            <w:pPr>
              <w:pStyle w:val="ae"/>
              <w:ind w:left="1200"/>
              <w:jc w:val="center"/>
            </w:pPr>
            <w:r w:rsidRPr="001D3B4E">
              <w:rPr>
                <w:noProof/>
              </w:rPr>
              <w:drawing>
                <wp:inline distT="0" distB="0" distL="0" distR="0" wp14:anchorId="064ADB0D" wp14:editId="74B0D09F">
                  <wp:extent cx="3917617" cy="4051005"/>
                  <wp:effectExtent l="0" t="0" r="0" b="63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97" cy="414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C9ABE" w14:textId="1AD70202" w:rsidR="00405CA4" w:rsidRDefault="00405CA4" w:rsidP="008B0A00">
            <w:pPr>
              <w:rPr>
                <w:rFonts w:asciiTheme="majorEastAsia" w:eastAsiaTheme="majorEastAsia" w:hAnsiTheme="majorEastAsia"/>
                <w:color w:val="000000"/>
              </w:rPr>
            </w:pPr>
          </w:p>
          <w:p w14:paraId="4574C391" w14:textId="2B7F7E66" w:rsidR="008B0A00" w:rsidRDefault="008B0A00" w:rsidP="008B0A00">
            <w:pPr>
              <w:rPr>
                <w:rFonts w:asciiTheme="majorEastAsia" w:eastAsiaTheme="majorEastAsia" w:hAnsiTheme="majorEastAsia"/>
                <w:color w:val="000000"/>
              </w:rPr>
            </w:pPr>
          </w:p>
          <w:p w14:paraId="5520D809" w14:textId="680CA7F6" w:rsidR="008B0A00" w:rsidRDefault="008B0A00" w:rsidP="008B0A00">
            <w:pPr>
              <w:rPr>
                <w:rFonts w:asciiTheme="majorEastAsia" w:eastAsiaTheme="majorEastAsia" w:hAnsiTheme="majorEastAsia"/>
                <w:color w:val="000000"/>
              </w:rPr>
            </w:pPr>
          </w:p>
          <w:p w14:paraId="48946846" w14:textId="77777777" w:rsidR="008B0A00" w:rsidRPr="008B0A00" w:rsidRDefault="008B0A00" w:rsidP="008B0A00">
            <w:pPr>
              <w:rPr>
                <w:rFonts w:asciiTheme="majorEastAsia" w:eastAsiaTheme="majorEastAsia" w:hAnsiTheme="majorEastAsia"/>
                <w:color w:val="000000"/>
              </w:rPr>
            </w:pPr>
          </w:p>
          <w:p w14:paraId="27C59134" w14:textId="1B54FFA6" w:rsidR="008B0A00" w:rsidRPr="008B0A00" w:rsidRDefault="008B0A00" w:rsidP="008B0A00">
            <w:pPr>
              <w:pStyle w:val="ae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线下服务费流程中的</w:t>
            </w:r>
            <w:r w:rsidR="00405CA4" w:rsidRPr="008B0A00">
              <w:rPr>
                <w:rFonts w:asciiTheme="majorEastAsia" w:eastAsiaTheme="majorEastAsia" w:hAnsiTheme="majorEastAsia" w:hint="eastAsia"/>
                <w:color w:val="000000"/>
              </w:rPr>
              <w:t>交易记录页面的相关展示与逻辑</w:t>
            </w:r>
          </w:p>
          <w:p w14:paraId="1063593E" w14:textId="77777777" w:rsidR="001D3B4E" w:rsidRPr="00405CA4" w:rsidRDefault="001D3B4E" w:rsidP="001D3B4E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2619E2C3" w14:textId="19297117" w:rsidR="00405CA4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  <w:r w:rsidRPr="001D3B4E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062EA30C" wp14:editId="55C8F345">
                  <wp:extent cx="5475767" cy="3017847"/>
                  <wp:effectExtent l="0" t="0" r="0" b="508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32" cy="30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43CB8" w14:textId="16C47ED1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  <w:r w:rsidRPr="001D3B4E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0B41D12D" wp14:editId="2C4C96CE">
                  <wp:extent cx="5475605" cy="3068713"/>
                  <wp:effectExtent l="0" t="0" r="0" b="508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986" cy="307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4F6C9" w14:textId="4E634AC2" w:rsidR="00405CA4" w:rsidRDefault="00405CA4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5237C6E6" w14:textId="40D637E7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752B644B" w14:textId="1CB3871C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2E530C5F" w14:textId="430E7220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1C3D18C2" w14:textId="6EEB89DD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5D14D6C0" w14:textId="037F5A25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47B2017A" w14:textId="12EF7C77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08869E3A" w14:textId="2F70C501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1442781B" w14:textId="550654E3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6EF36154" w14:textId="09E9BDB1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671EF19C" w14:textId="2927E45C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7A706C78" w14:textId="77777777" w:rsidR="001D3B4E" w:rsidRDefault="001D3B4E" w:rsidP="00405CA4">
            <w:pPr>
              <w:pStyle w:val="ae"/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14:paraId="50442334" w14:textId="77777777" w:rsidR="008B0A00" w:rsidRDefault="00405CA4" w:rsidP="008B0A00">
            <w:pPr>
              <w:pStyle w:val="ae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405CA4">
              <w:rPr>
                <w:rFonts w:asciiTheme="majorEastAsia" w:eastAsiaTheme="majorEastAsia" w:hAnsiTheme="majorEastAsia" w:hint="eastAsia"/>
                <w:color w:val="000000"/>
              </w:rPr>
              <w:t>收银完成页面</w:t>
            </w:r>
          </w:p>
          <w:p w14:paraId="5F990576" w14:textId="6429A8F8" w:rsidR="00405CA4" w:rsidRDefault="00405CA4" w:rsidP="008B0A00">
            <w:pPr>
              <w:pStyle w:val="ae"/>
              <w:numPr>
                <w:ilvl w:val="0"/>
                <w:numId w:val="14"/>
              </w:numPr>
              <w:rPr>
                <w:rFonts w:asciiTheme="majorEastAsia" w:eastAsiaTheme="majorEastAsia" w:hAnsiTheme="majorEastAsia"/>
                <w:color w:val="000000"/>
              </w:rPr>
            </w:pPr>
            <w:r w:rsidRPr="008B0A00">
              <w:rPr>
                <w:rFonts w:asciiTheme="majorEastAsia" w:eastAsiaTheme="majorEastAsia" w:hAnsiTheme="majorEastAsia" w:hint="eastAsia"/>
                <w:color w:val="000000"/>
              </w:rPr>
              <w:t>左图为无服务费样式，右图为有服务费样式，显示的金额为实际扣除的金额。</w:t>
            </w:r>
          </w:p>
          <w:p w14:paraId="75C00FC3" w14:textId="77777777" w:rsidR="008B0A00" w:rsidRPr="008B0A00" w:rsidRDefault="008B0A00" w:rsidP="008B0A00">
            <w:pPr>
              <w:pStyle w:val="ae"/>
              <w:ind w:left="1200"/>
              <w:rPr>
                <w:rFonts w:asciiTheme="majorEastAsia" w:eastAsiaTheme="majorEastAsia" w:hAnsiTheme="majorEastAsia"/>
                <w:color w:val="000000"/>
              </w:rPr>
            </w:pPr>
          </w:p>
          <w:p w14:paraId="63ECD79C" w14:textId="260C95F8" w:rsidR="00405CA4" w:rsidRDefault="00405CA4" w:rsidP="00405CA4">
            <w:pPr>
              <w:pStyle w:val="ae"/>
              <w:ind w:left="480"/>
              <w:jc w:val="center"/>
              <w:rPr>
                <w:noProof/>
              </w:rPr>
            </w:pPr>
            <w:r w:rsidRPr="00405CA4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40436D52" wp14:editId="57A52C14">
                  <wp:extent cx="1727200" cy="3741128"/>
                  <wp:effectExtent l="0" t="0" r="0" b="57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20" cy="378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5CA4">
              <w:rPr>
                <w:rFonts w:asciiTheme="majorEastAsia" w:eastAsiaTheme="majorEastAsia" w:hAnsiTheme="majorEastAsia"/>
                <w:noProof/>
                <w:color w:val="000000"/>
              </w:rPr>
              <w:drawing>
                <wp:inline distT="0" distB="0" distL="0" distR="0" wp14:anchorId="72A06D43" wp14:editId="32EC90C8">
                  <wp:extent cx="1811267" cy="3746500"/>
                  <wp:effectExtent l="0" t="0" r="508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86" cy="376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4B112" w14:textId="77777777" w:rsidR="009153D3" w:rsidRPr="0023124C" w:rsidRDefault="009153D3" w:rsidP="009153D3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236DE313" w14:textId="4895459F" w:rsidR="009153D3" w:rsidRPr="008B0A00" w:rsidRDefault="00FF05ED" w:rsidP="008B0A00">
            <w:pPr>
              <w:pStyle w:val="ae"/>
              <w:numPr>
                <w:ilvl w:val="0"/>
                <w:numId w:val="2"/>
              </w:num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补充说明</w:t>
            </w:r>
            <w:r w:rsidR="008B0A00" w:rsidRPr="008B0A00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线下券码扣率流程</w:t>
            </w:r>
          </w:p>
          <w:p w14:paraId="2B2C550C" w14:textId="77777777" w:rsidR="00F9644F" w:rsidRDefault="00F9644F" w:rsidP="00F9644F">
            <w:pPr>
              <w:pStyle w:val="ae"/>
              <w:numPr>
                <w:ilvl w:val="0"/>
                <w:numId w:val="15"/>
              </w:num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普通渠道流程</w:t>
            </w:r>
          </w:p>
          <w:p w14:paraId="09963EDC" w14:textId="3446B12F" w:rsidR="00F9644F" w:rsidRDefault="00F9644F" w:rsidP="00F9644F">
            <w:pPr>
              <w:pStyle w:val="ae"/>
              <w:ind w:left="84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F9644F">
              <w:rPr>
                <w:rFonts w:asciiTheme="majorEastAsia" w:eastAsiaTheme="majorEastAsia" w:hAnsiTheme="majorEastAsia"/>
                <w:noProof/>
                <w:color w:val="000000" w:themeColor="text1"/>
                <w:szCs w:val="21"/>
              </w:rPr>
              <w:drawing>
                <wp:inline distT="0" distB="0" distL="0" distR="0" wp14:anchorId="55C30DBF" wp14:editId="353AAF22">
                  <wp:extent cx="5264332" cy="2573379"/>
                  <wp:effectExtent l="0" t="0" r="0" b="508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030" cy="258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835BD" w14:textId="2E651C8F" w:rsidR="00F9644F" w:rsidRDefault="00F9644F" w:rsidP="00F9644F">
            <w:pPr>
              <w:pStyle w:val="ae"/>
              <w:ind w:left="84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78055703" w14:textId="7FE80FB6" w:rsidR="00F9644F" w:rsidRDefault="00F9644F" w:rsidP="00F9644F">
            <w:pPr>
              <w:pStyle w:val="ae"/>
              <w:ind w:left="84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04AFC29D" w14:textId="77777777" w:rsidR="00F9644F" w:rsidRDefault="00F9644F" w:rsidP="00F9644F">
            <w:pPr>
              <w:pStyle w:val="ae"/>
              <w:ind w:left="84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74977569" w14:textId="0AD29110" w:rsidR="00F9644F" w:rsidRDefault="00F9644F" w:rsidP="00F9644F">
            <w:pPr>
              <w:pStyle w:val="ae"/>
              <w:numPr>
                <w:ilvl w:val="0"/>
                <w:numId w:val="15"/>
              </w:num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lastRenderedPageBreak/>
              <w:t>纳客宝渠道流程</w:t>
            </w:r>
          </w:p>
          <w:p w14:paraId="5B96C0EE" w14:textId="63CF3A99" w:rsidR="00F9644F" w:rsidRDefault="00F9644F" w:rsidP="00F9644F">
            <w:pPr>
              <w:pStyle w:val="ae"/>
              <w:ind w:left="84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F9644F">
              <w:rPr>
                <w:rFonts w:asciiTheme="majorEastAsia" w:eastAsiaTheme="majorEastAsia" w:hAnsiTheme="majorEastAsia"/>
                <w:noProof/>
                <w:color w:val="000000" w:themeColor="text1"/>
                <w:szCs w:val="21"/>
              </w:rPr>
              <w:drawing>
                <wp:inline distT="0" distB="0" distL="0" distR="0" wp14:anchorId="79E73378" wp14:editId="59D0A494">
                  <wp:extent cx="5316583" cy="2423719"/>
                  <wp:effectExtent l="0" t="0" r="5080" b="254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117" cy="24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7FDB0" w14:textId="5F090B67" w:rsidR="00F9644F" w:rsidRDefault="00F9644F" w:rsidP="00F9644F">
            <w:pPr>
              <w:pStyle w:val="ae"/>
              <w:numPr>
                <w:ilvl w:val="0"/>
                <w:numId w:val="16"/>
              </w:num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券码页面右上角按钮为【阿拉兑可抵】</w:t>
            </w:r>
          </w:p>
          <w:p w14:paraId="2F335322" w14:textId="285F721D" w:rsidR="00F9644F" w:rsidRDefault="00F9644F" w:rsidP="00F9644F">
            <w:pPr>
              <w:pStyle w:val="ae"/>
              <w:numPr>
                <w:ilvl w:val="0"/>
                <w:numId w:val="16"/>
              </w:num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券码有配置扣率（已有功能）</w:t>
            </w:r>
          </w:p>
          <w:p w14:paraId="70A98631" w14:textId="77777777" w:rsidR="00F9644F" w:rsidRDefault="00F9644F" w:rsidP="00F9644F">
            <w:pPr>
              <w:pStyle w:val="ae"/>
              <w:ind w:left="120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  <w:p w14:paraId="109F555B" w14:textId="1E914D33" w:rsidR="00F9644F" w:rsidRPr="00F9644F" w:rsidRDefault="00F9644F" w:rsidP="00F9644F">
            <w:pPr>
              <w:pStyle w:val="ae"/>
              <w:numPr>
                <w:ilvl w:val="0"/>
                <w:numId w:val="15"/>
              </w:num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F9644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线下券码扣率流程的交易记录展示与逻辑</w:t>
            </w:r>
          </w:p>
          <w:p w14:paraId="0DA8C4C4" w14:textId="2C7A2CD9" w:rsidR="00F9644F" w:rsidRPr="00F9644F" w:rsidRDefault="00F9644F" w:rsidP="00F9644F">
            <w:pPr>
              <w:pStyle w:val="ae"/>
              <w:ind w:left="84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F9644F">
              <w:rPr>
                <w:rFonts w:asciiTheme="majorEastAsia" w:eastAsiaTheme="majorEastAsia" w:hAnsiTheme="majorEastAsia"/>
                <w:noProof/>
                <w:color w:val="000000" w:themeColor="text1"/>
                <w:szCs w:val="21"/>
              </w:rPr>
              <w:drawing>
                <wp:inline distT="0" distB="0" distL="0" distR="0" wp14:anchorId="66175B0B" wp14:editId="354AE04B">
                  <wp:extent cx="5316220" cy="2895576"/>
                  <wp:effectExtent l="0" t="0" r="5080" b="63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603" cy="29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D9FE7" w14:textId="7180219F" w:rsidR="00F9644F" w:rsidRPr="00F9644F" w:rsidRDefault="00F9644F" w:rsidP="00F9644F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23124C" w:rsidRPr="0023124C" w14:paraId="27407EE8" w14:textId="77777777" w:rsidTr="00586B96">
        <w:trPr>
          <w:trHeight w:val="417"/>
        </w:trPr>
        <w:tc>
          <w:tcPr>
            <w:tcW w:w="9350" w:type="dxa"/>
            <w:gridSpan w:val="7"/>
            <w:tcBorders>
              <w:tl2br w:val="nil"/>
              <w:tr2bl w:val="nil"/>
            </w:tcBorders>
            <w:vAlign w:val="center"/>
          </w:tcPr>
          <w:p w14:paraId="19532F0B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lastRenderedPageBreak/>
              <w:t>审批签字</w:t>
            </w:r>
          </w:p>
        </w:tc>
      </w:tr>
      <w:tr w:rsidR="0023124C" w:rsidRPr="0023124C" w14:paraId="7774D1C4" w14:textId="77777777" w:rsidTr="00214D0B">
        <w:trPr>
          <w:trHeight w:val="454"/>
        </w:trPr>
        <w:tc>
          <w:tcPr>
            <w:tcW w:w="2336" w:type="dxa"/>
            <w:gridSpan w:val="2"/>
            <w:tcBorders>
              <w:tl2br w:val="nil"/>
              <w:tr2bl w:val="nil"/>
            </w:tcBorders>
            <w:vAlign w:val="center"/>
          </w:tcPr>
          <w:p w14:paraId="70514FD0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审批时间</w:t>
            </w:r>
          </w:p>
        </w:tc>
        <w:tc>
          <w:tcPr>
            <w:tcW w:w="2338" w:type="dxa"/>
            <w:tcBorders>
              <w:tl2br w:val="nil"/>
              <w:tr2bl w:val="nil"/>
            </w:tcBorders>
            <w:vAlign w:val="center"/>
          </w:tcPr>
          <w:p w14:paraId="7A6FCDFA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  <w:tc>
          <w:tcPr>
            <w:tcW w:w="2337" w:type="dxa"/>
            <w:gridSpan w:val="2"/>
            <w:tcBorders>
              <w:tl2br w:val="nil"/>
              <w:tr2bl w:val="nil"/>
            </w:tcBorders>
            <w:vAlign w:val="center"/>
          </w:tcPr>
          <w:p w14:paraId="2E3DF3EC" w14:textId="0519000C" w:rsidR="0023124C" w:rsidRPr="0023124C" w:rsidRDefault="008E4361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产品</w:t>
            </w:r>
            <w:r>
              <w:rPr>
                <w:rFonts w:asciiTheme="majorEastAsia" w:eastAsiaTheme="majorEastAsia" w:hAnsiTheme="majorEastAsia"/>
                <w:color w:val="000000" w:themeColor="text1"/>
                <w:szCs w:val="21"/>
              </w:rPr>
              <w:t>/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技术</w:t>
            </w:r>
          </w:p>
        </w:tc>
        <w:tc>
          <w:tcPr>
            <w:tcW w:w="2339" w:type="dxa"/>
            <w:gridSpan w:val="2"/>
            <w:tcBorders>
              <w:tl2br w:val="nil"/>
              <w:tr2bl w:val="nil"/>
            </w:tcBorders>
            <w:vAlign w:val="center"/>
          </w:tcPr>
          <w:p w14:paraId="19C36134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23124C" w:rsidRPr="0023124C" w14:paraId="78A6E841" w14:textId="77777777" w:rsidTr="00214D0B">
        <w:trPr>
          <w:trHeight w:val="454"/>
        </w:trPr>
        <w:tc>
          <w:tcPr>
            <w:tcW w:w="2336" w:type="dxa"/>
            <w:gridSpan w:val="2"/>
            <w:tcBorders>
              <w:tl2br w:val="nil"/>
              <w:tr2bl w:val="nil"/>
            </w:tcBorders>
            <w:vAlign w:val="center"/>
          </w:tcPr>
          <w:p w14:paraId="57A05027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审批时间</w:t>
            </w:r>
          </w:p>
        </w:tc>
        <w:tc>
          <w:tcPr>
            <w:tcW w:w="2338" w:type="dxa"/>
            <w:tcBorders>
              <w:tl2br w:val="nil"/>
              <w:tr2bl w:val="nil"/>
            </w:tcBorders>
            <w:vAlign w:val="center"/>
          </w:tcPr>
          <w:p w14:paraId="3C2FBD10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  <w:tc>
          <w:tcPr>
            <w:tcW w:w="2337" w:type="dxa"/>
            <w:gridSpan w:val="2"/>
            <w:tcBorders>
              <w:tl2br w:val="nil"/>
              <w:tr2bl w:val="nil"/>
            </w:tcBorders>
            <w:vAlign w:val="center"/>
          </w:tcPr>
          <w:p w14:paraId="0E74E0F0" w14:textId="3A2781C0" w:rsidR="0023124C" w:rsidRPr="0023124C" w:rsidRDefault="008E4361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/>
                <w:color w:val="000000" w:themeColor="text1"/>
                <w:szCs w:val="21"/>
              </w:rPr>
              <w:t>COO</w:t>
            </w:r>
          </w:p>
        </w:tc>
        <w:tc>
          <w:tcPr>
            <w:tcW w:w="2339" w:type="dxa"/>
            <w:gridSpan w:val="2"/>
            <w:tcBorders>
              <w:tl2br w:val="nil"/>
              <w:tr2bl w:val="nil"/>
            </w:tcBorders>
            <w:vAlign w:val="center"/>
          </w:tcPr>
          <w:p w14:paraId="34E60DA9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23124C" w:rsidRPr="0023124C" w14:paraId="7FD0893A" w14:textId="77777777" w:rsidTr="00214D0B">
        <w:trPr>
          <w:trHeight w:val="454"/>
        </w:trPr>
        <w:tc>
          <w:tcPr>
            <w:tcW w:w="2336" w:type="dxa"/>
            <w:gridSpan w:val="2"/>
            <w:tcBorders>
              <w:tl2br w:val="nil"/>
              <w:tr2bl w:val="nil"/>
            </w:tcBorders>
            <w:vAlign w:val="center"/>
          </w:tcPr>
          <w:p w14:paraId="3628F9FA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审批时间</w:t>
            </w:r>
          </w:p>
        </w:tc>
        <w:tc>
          <w:tcPr>
            <w:tcW w:w="2338" w:type="dxa"/>
            <w:tcBorders>
              <w:tl2br w:val="nil"/>
              <w:tr2bl w:val="nil"/>
            </w:tcBorders>
            <w:vAlign w:val="center"/>
          </w:tcPr>
          <w:p w14:paraId="5D0AC91B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  <w:tc>
          <w:tcPr>
            <w:tcW w:w="2337" w:type="dxa"/>
            <w:gridSpan w:val="2"/>
            <w:tcBorders>
              <w:tl2br w:val="nil"/>
              <w:tr2bl w:val="nil"/>
            </w:tcBorders>
            <w:vAlign w:val="center"/>
          </w:tcPr>
          <w:p w14:paraId="01D1F01F" w14:textId="744731DF" w:rsidR="0023124C" w:rsidRPr="0023124C" w:rsidRDefault="008E4361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C</w:t>
            </w:r>
            <w:r>
              <w:rPr>
                <w:rFonts w:asciiTheme="majorEastAsia" w:eastAsiaTheme="majorEastAsia" w:hAnsiTheme="majorEastAsia" w:cs="微软雅黑"/>
                <w:color w:val="000000" w:themeColor="text1"/>
                <w:szCs w:val="21"/>
              </w:rPr>
              <w:t>EO</w:t>
            </w:r>
          </w:p>
        </w:tc>
        <w:tc>
          <w:tcPr>
            <w:tcW w:w="2339" w:type="dxa"/>
            <w:gridSpan w:val="2"/>
            <w:tcBorders>
              <w:tl2br w:val="nil"/>
              <w:tr2bl w:val="nil"/>
            </w:tcBorders>
            <w:vAlign w:val="center"/>
          </w:tcPr>
          <w:p w14:paraId="6DF58A89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23124C" w:rsidRPr="0023124C" w14:paraId="4E5C6B04" w14:textId="77777777" w:rsidTr="00586B96">
        <w:trPr>
          <w:trHeight w:val="417"/>
        </w:trPr>
        <w:tc>
          <w:tcPr>
            <w:tcW w:w="9350" w:type="dxa"/>
            <w:gridSpan w:val="7"/>
            <w:tcBorders>
              <w:tl2br w:val="nil"/>
              <w:tr2bl w:val="nil"/>
            </w:tcBorders>
            <w:vAlign w:val="center"/>
          </w:tcPr>
          <w:p w14:paraId="3BA89B59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查阅签字</w:t>
            </w:r>
          </w:p>
        </w:tc>
      </w:tr>
      <w:tr w:rsidR="0023124C" w:rsidRPr="0023124C" w14:paraId="5ED5B2E8" w14:textId="77777777" w:rsidTr="0023124C">
        <w:trPr>
          <w:trHeight w:val="454"/>
        </w:trPr>
        <w:tc>
          <w:tcPr>
            <w:tcW w:w="2336" w:type="dxa"/>
            <w:gridSpan w:val="2"/>
            <w:tcBorders>
              <w:tl2br w:val="nil"/>
              <w:tr2bl w:val="nil"/>
            </w:tcBorders>
            <w:vAlign w:val="center"/>
          </w:tcPr>
          <w:p w14:paraId="4A824F72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查阅时间</w:t>
            </w:r>
          </w:p>
        </w:tc>
        <w:tc>
          <w:tcPr>
            <w:tcW w:w="2338" w:type="dxa"/>
            <w:tcBorders>
              <w:tl2br w:val="nil"/>
              <w:tr2bl w:val="nil"/>
            </w:tcBorders>
            <w:vAlign w:val="center"/>
          </w:tcPr>
          <w:p w14:paraId="042E9DD6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  <w:tc>
          <w:tcPr>
            <w:tcW w:w="2337" w:type="dxa"/>
            <w:gridSpan w:val="2"/>
            <w:tcBorders>
              <w:tl2br w:val="nil"/>
              <w:tr2bl w:val="nil"/>
            </w:tcBorders>
            <w:vAlign w:val="center"/>
          </w:tcPr>
          <w:p w14:paraId="0B69D0EB" w14:textId="5F16295B" w:rsidR="0023124C" w:rsidRPr="0023124C" w:rsidRDefault="008E4361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渠道/业务</w:t>
            </w:r>
          </w:p>
        </w:tc>
        <w:tc>
          <w:tcPr>
            <w:tcW w:w="2339" w:type="dxa"/>
            <w:gridSpan w:val="2"/>
            <w:tcBorders>
              <w:tl2br w:val="nil"/>
              <w:tr2bl w:val="nil"/>
            </w:tcBorders>
            <w:vAlign w:val="center"/>
          </w:tcPr>
          <w:p w14:paraId="7580875B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23124C" w:rsidRPr="0023124C" w14:paraId="1916889A" w14:textId="77777777" w:rsidTr="0023124C">
        <w:trPr>
          <w:trHeight w:val="454"/>
        </w:trPr>
        <w:tc>
          <w:tcPr>
            <w:tcW w:w="2336" w:type="dxa"/>
            <w:gridSpan w:val="2"/>
            <w:tcBorders>
              <w:tl2br w:val="nil"/>
              <w:tr2bl w:val="nil"/>
            </w:tcBorders>
            <w:vAlign w:val="center"/>
          </w:tcPr>
          <w:p w14:paraId="473D4A11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查阅时间</w:t>
            </w:r>
          </w:p>
        </w:tc>
        <w:tc>
          <w:tcPr>
            <w:tcW w:w="2338" w:type="dxa"/>
            <w:tcBorders>
              <w:tl2br w:val="nil"/>
              <w:tr2bl w:val="nil"/>
            </w:tcBorders>
            <w:vAlign w:val="center"/>
          </w:tcPr>
          <w:p w14:paraId="154F5B93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  <w:tc>
          <w:tcPr>
            <w:tcW w:w="2337" w:type="dxa"/>
            <w:gridSpan w:val="2"/>
            <w:tcBorders>
              <w:tl2br w:val="nil"/>
              <w:tr2bl w:val="nil"/>
            </w:tcBorders>
            <w:vAlign w:val="center"/>
          </w:tcPr>
          <w:p w14:paraId="2078D160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cs="微软雅黑" w:hint="eastAsia"/>
                <w:color w:val="000000" w:themeColor="text1"/>
                <w:szCs w:val="21"/>
              </w:rPr>
              <w:t>客服部经理</w:t>
            </w:r>
          </w:p>
        </w:tc>
        <w:tc>
          <w:tcPr>
            <w:tcW w:w="2339" w:type="dxa"/>
            <w:gridSpan w:val="2"/>
            <w:tcBorders>
              <w:tl2br w:val="nil"/>
              <w:tr2bl w:val="nil"/>
            </w:tcBorders>
            <w:vAlign w:val="center"/>
          </w:tcPr>
          <w:p w14:paraId="5605017A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  <w:tr w:rsidR="0023124C" w:rsidRPr="0023124C" w14:paraId="15C4B82D" w14:textId="77777777" w:rsidTr="00D83168">
        <w:trPr>
          <w:trHeight w:val="435"/>
        </w:trPr>
        <w:tc>
          <w:tcPr>
            <w:tcW w:w="2336" w:type="dxa"/>
            <w:gridSpan w:val="2"/>
            <w:tcBorders>
              <w:tl2br w:val="nil"/>
              <w:tr2bl w:val="nil"/>
            </w:tcBorders>
            <w:vAlign w:val="center"/>
          </w:tcPr>
          <w:p w14:paraId="10834946" w14:textId="77777777" w:rsidR="0023124C" w:rsidRPr="0023124C" w:rsidRDefault="0023124C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124C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查阅时间</w:t>
            </w:r>
          </w:p>
        </w:tc>
        <w:tc>
          <w:tcPr>
            <w:tcW w:w="2338" w:type="dxa"/>
            <w:tcBorders>
              <w:tl2br w:val="nil"/>
              <w:tr2bl w:val="nil"/>
            </w:tcBorders>
            <w:vAlign w:val="center"/>
          </w:tcPr>
          <w:p w14:paraId="179EC74B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  <w:tc>
          <w:tcPr>
            <w:tcW w:w="2337" w:type="dxa"/>
            <w:gridSpan w:val="2"/>
            <w:tcBorders>
              <w:tl2br w:val="nil"/>
              <w:tr2bl w:val="nil"/>
            </w:tcBorders>
            <w:vAlign w:val="center"/>
          </w:tcPr>
          <w:p w14:paraId="415038F3" w14:textId="3C747E05" w:rsidR="0023124C" w:rsidRPr="0023124C" w:rsidRDefault="008E4361" w:rsidP="00586B96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财务总监</w:t>
            </w:r>
          </w:p>
        </w:tc>
        <w:tc>
          <w:tcPr>
            <w:tcW w:w="2339" w:type="dxa"/>
            <w:gridSpan w:val="2"/>
            <w:tcBorders>
              <w:tl2br w:val="nil"/>
              <w:tr2bl w:val="nil"/>
            </w:tcBorders>
            <w:vAlign w:val="center"/>
          </w:tcPr>
          <w:p w14:paraId="3DA59EAA" w14:textId="77777777" w:rsidR="0023124C" w:rsidRPr="0023124C" w:rsidRDefault="0023124C" w:rsidP="00586B96">
            <w:pPr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</w:p>
        </w:tc>
      </w:tr>
    </w:tbl>
    <w:p w14:paraId="64DB3BC6" w14:textId="77777777" w:rsidR="00C7321C" w:rsidRPr="0023124C" w:rsidRDefault="00C7321C" w:rsidP="0023124C">
      <w:pPr>
        <w:rPr>
          <w:rFonts w:asciiTheme="majorEastAsia" w:eastAsiaTheme="majorEastAsia" w:hAnsiTheme="majorEastAsia"/>
        </w:rPr>
      </w:pPr>
    </w:p>
    <w:sectPr w:rsidR="00C7321C" w:rsidRPr="0023124C" w:rsidSect="007E674D">
      <w:headerReference w:type="default" r:id="rId25"/>
      <w:footerReference w:type="default" r:id="rId26"/>
      <w:headerReference w:type="first" r:id="rId27"/>
      <w:footerReference w:type="first" r:id="rId28"/>
      <w:pgSz w:w="11909" w:h="16834" w:code="9"/>
      <w:pgMar w:top="1378" w:right="1289" w:bottom="1258" w:left="1440" w:header="53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251F1" w14:textId="77777777" w:rsidR="00C94138" w:rsidRDefault="00C94138">
      <w:r>
        <w:separator/>
      </w:r>
    </w:p>
  </w:endnote>
  <w:endnote w:type="continuationSeparator" w:id="0">
    <w:p w14:paraId="50C28DB6" w14:textId="77777777" w:rsidR="00C94138" w:rsidRDefault="00C94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6BFD" w14:textId="77777777" w:rsidR="00EE1D95" w:rsidRDefault="000566B5">
    <w:pPr>
      <w:pStyle w:val="a4"/>
      <w:rPr>
        <w:rFonts w:ascii="Tahoma" w:hAnsi="Tahoma" w:cs="Tahoma"/>
        <w:b/>
        <w:bCs/>
        <w:smallCaps/>
        <w:spacing w:val="116"/>
        <w:position w:val="-60"/>
        <w:sz w:val="16"/>
        <w:lang w:eastAsia="zh-C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01AED51E" wp14:editId="2B328D88">
              <wp:simplePos x="0" y="0"/>
              <wp:positionH relativeFrom="column">
                <wp:posOffset>0</wp:posOffset>
              </wp:positionH>
              <wp:positionV relativeFrom="paragraph">
                <wp:posOffset>155575</wp:posOffset>
              </wp:positionV>
              <wp:extent cx="5715000" cy="228600"/>
              <wp:effectExtent l="0" t="0" r="0" b="0"/>
              <wp:wrapNone/>
              <wp:docPr id="1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15000" cy="228600"/>
                        <a:chOff x="1485" y="15781"/>
                        <a:chExt cx="8955" cy="360"/>
                      </a:xfrm>
                    </wpg:grpSpPr>
                    <wps:wsp>
                      <wps:cNvPr id="14" name="Text Box 37"/>
                      <wps:cNvSpPr txBox="1">
                        <a:spLocks/>
                      </wps:cNvSpPr>
                      <wps:spPr bwMode="auto">
                        <a:xfrm>
                          <a:off x="1485" y="15809"/>
                          <a:ext cx="8100" cy="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8B074" w14:textId="77777777" w:rsidR="00EE1D95" w:rsidRDefault="00EE1D9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CF14F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Version 1.0</w:t>
                            </w:r>
                            <w:r w:rsidRPr="00CF14F2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82175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 w:hint="eastAsia"/>
                                <w:sz w:val="14"/>
                                <w:szCs w:val="14"/>
                              </w:rPr>
                              <w:t xml:space="preserve">                                                    </w:t>
                            </w:r>
                            <w:r w:rsidRPr="00CF14F2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proofErr w:type="spellStart"/>
                            <w:r w:rsidRPr="00CF14F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Avantouch</w:t>
                            </w:r>
                            <w:proofErr w:type="spellEnd"/>
                            <w:r w:rsidRPr="00CF14F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Restricted</w:t>
                            </w:r>
                            <w:r w:rsidRPr="00CF14F2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682175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eastAsia"/>
                                <w:sz w:val="14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14:paraId="5D3648C0" w14:textId="77777777" w:rsidR="00EE1D95" w:rsidRDefault="00EE1D95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lang w:eastAsia="zh-CN"/>
                              </w:rPr>
                            </w:pPr>
                          </w:p>
                          <w:p w14:paraId="0691DC33" w14:textId="77777777" w:rsidR="00EE1D95" w:rsidRDefault="00EE1D9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Text Box 38"/>
                      <wps:cNvSpPr txBox="1">
                        <a:spLocks/>
                      </wps:cNvSpPr>
                      <wps:spPr bwMode="auto">
                        <a:xfrm>
                          <a:off x="9720" y="15781"/>
                          <a:ext cx="720" cy="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17D5D" w14:textId="77777777" w:rsidR="00EE1D95" w:rsidRPr="00682175" w:rsidRDefault="00504687">
                            <w:pPr>
                              <w:ind w:right="7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EE1D95"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A76D1">
                              <w:rPr>
                                <w:rStyle w:val="a7"/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EE1D95"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EE1D95"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instrText xml:space="preserve"> NUMPAGES </w:instrText>
                            </w:r>
                            <w:r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A76D1">
                              <w:rPr>
                                <w:rStyle w:val="a7"/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682175">
                              <w:rPr>
                                <w:rStyle w:val="a7"/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AED51E" id="Group 36" o:spid="_x0000_s1027" style="position:absolute;margin-left:0;margin-top:12.25pt;width:450pt;height:18pt;z-index:251654656" coordorigin="1485,15781" coordsize="8955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left:1485;top:15809;width:8100;height: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" strokecolor="white">
                <v:path arrowok="t"/>
                <v:textbox inset="0,0,0,0">
                  <w:txbxContent>
                    <w:p w14:paraId="5B18B074" w14:textId="77777777" w:rsidR="00EE1D95" w:rsidRDefault="00EE1D9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CF14F2">
                        <w:rPr>
                          <w:rFonts w:ascii="Arial" w:hAnsi="Arial" w:cs="Arial"/>
                          <w:sz w:val="16"/>
                          <w:szCs w:val="16"/>
                        </w:rPr>
                        <w:t>Version 1.0</w:t>
                      </w:r>
                      <w:r w:rsidRPr="00CF14F2"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  </w:t>
                      </w:r>
                      <w:r w:rsidRPr="00682175"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rFonts w:ascii="Arial" w:hAnsi="Arial" w:cs="Arial" w:hint="eastAsia"/>
                          <w:sz w:val="14"/>
                          <w:szCs w:val="14"/>
                        </w:rPr>
                        <w:t xml:space="preserve">                                                    </w:t>
                      </w:r>
                      <w:r w:rsidRPr="00CF14F2"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CF14F2">
                        <w:rPr>
                          <w:rFonts w:ascii="Arial" w:hAnsi="Arial" w:cs="Arial"/>
                          <w:sz w:val="16"/>
                          <w:szCs w:val="16"/>
                        </w:rPr>
                        <w:t>Avantouch</w:t>
                      </w:r>
                      <w:proofErr w:type="spellEnd"/>
                      <w:r w:rsidRPr="00CF14F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Restricted</w:t>
                      </w:r>
                      <w:r w:rsidRPr="00CF14F2"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        </w:t>
                      </w:r>
                      <w:r w:rsidRPr="00682175">
                        <w:rPr>
                          <w:rFonts w:ascii="Arial" w:hAnsi="Arial" w:cs="Arial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 w:hint="eastAsia"/>
                          <w:sz w:val="14"/>
                        </w:rPr>
                        <w:t xml:space="preserve">                                                                             </w:t>
                      </w:r>
                    </w:p>
                    <w:p w14:paraId="5D3648C0" w14:textId="77777777" w:rsidR="00EE1D95" w:rsidRDefault="00EE1D95">
                      <w:pPr>
                        <w:pStyle w:val="a3"/>
                        <w:jc w:val="center"/>
                        <w:rPr>
                          <w:rFonts w:ascii="Arial" w:hAnsi="Arial" w:cs="Arial"/>
                          <w:b/>
                          <w:sz w:val="14"/>
                          <w:lang w:eastAsia="zh-CN"/>
                        </w:rPr>
                      </w:pPr>
                    </w:p>
                    <w:p w14:paraId="0691DC33" w14:textId="77777777" w:rsidR="00EE1D95" w:rsidRDefault="00EE1D95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38" o:spid="_x0000_s1029" type="#_x0000_t202" style="position:absolute;left:9720;top:15781;width:72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" strokecolor="white">
                <v:path arrowok="t"/>
                <v:textbox inset="0,0,.5mm,0">
                  <w:txbxContent>
                    <w:p w14:paraId="70F17D5D" w14:textId="77777777" w:rsidR="00EE1D95" w:rsidRPr="00682175" w:rsidRDefault="00504687">
                      <w:pPr>
                        <w:ind w:right="7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fldChar w:fldCharType="begin"/>
                      </w:r>
                      <w:r w:rsidR="00EE1D95"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instrText xml:space="preserve"> PAGE </w:instrText>
                      </w:r>
                      <w:r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fldChar w:fldCharType="separate"/>
                      </w:r>
                      <w:r w:rsidR="00CA76D1">
                        <w:rPr>
                          <w:rStyle w:val="a7"/>
                          <w:rFonts w:ascii="Arial" w:hAnsi="Arial" w:cs="Arial"/>
                          <w:noProof/>
                          <w:sz w:val="16"/>
                          <w:szCs w:val="16"/>
                        </w:rPr>
                        <w:t>2</w:t>
                      </w:r>
                      <w:r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fldChar w:fldCharType="end"/>
                      </w:r>
                      <w:r w:rsidR="00EE1D95"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fldChar w:fldCharType="begin"/>
                      </w:r>
                      <w:r w:rsidR="00EE1D95"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instrText xml:space="preserve"> NUMPAGES </w:instrText>
                      </w:r>
                      <w:r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fldChar w:fldCharType="separate"/>
                      </w:r>
                      <w:r w:rsidR="00CA76D1">
                        <w:rPr>
                          <w:rStyle w:val="a7"/>
                          <w:rFonts w:ascii="Arial" w:hAnsi="Arial" w:cs="Arial"/>
                          <w:noProof/>
                          <w:sz w:val="16"/>
                          <w:szCs w:val="16"/>
                        </w:rPr>
                        <w:t>2</w:t>
                      </w:r>
                      <w:r w:rsidRPr="00682175">
                        <w:rPr>
                          <w:rStyle w:val="a7"/>
                          <w:rFonts w:ascii="Arial" w:hAnsi="Arial" w:cs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3632" behindDoc="0" locked="0" layoutInCell="1" allowOverlap="1" wp14:anchorId="4D6C65A3" wp14:editId="5283F6C7">
              <wp:simplePos x="0" y="0"/>
              <wp:positionH relativeFrom="column">
                <wp:posOffset>0</wp:posOffset>
              </wp:positionH>
              <wp:positionV relativeFrom="paragraph">
                <wp:posOffset>79374</wp:posOffset>
              </wp:positionV>
              <wp:extent cx="5715000" cy="0"/>
              <wp:effectExtent l="0" t="0" r="0" b="0"/>
              <wp:wrapNone/>
              <wp:docPr id="11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79B262" id="Line 32" o:spid="_x0000_s1026" style="position:absolute;left:0;text-align:left;z-index:25165363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6.25pt" to="450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" strokecolor="#333">
              <o:lock v:ext="edit" shapetype="f"/>
            </v:line>
          </w:pict>
        </mc:Fallback>
      </mc:AlternateContent>
    </w:r>
  </w:p>
  <w:p w14:paraId="5D54703F" w14:textId="77777777" w:rsidR="00EE1D95" w:rsidRDefault="00EE1D95">
    <w:pPr>
      <w:pStyle w:val="a4"/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</w:pPr>
    <w:r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66E6" w14:textId="77777777" w:rsidR="00EE1D95" w:rsidRDefault="000566B5">
    <w:pPr>
      <w:pStyle w:val="a4"/>
      <w:rPr>
        <w:rFonts w:ascii="Tahoma" w:hAnsi="Tahoma" w:cs="Tahoma"/>
        <w:b/>
        <w:bCs/>
        <w:smallCaps/>
        <w:spacing w:val="116"/>
        <w:position w:val="-60"/>
        <w:sz w:val="16"/>
        <w:lang w:eastAsia="zh-CN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53E62E72" wp14:editId="4090A69A">
              <wp:simplePos x="0" y="0"/>
              <wp:positionH relativeFrom="column">
                <wp:posOffset>57150</wp:posOffset>
              </wp:positionH>
              <wp:positionV relativeFrom="paragraph">
                <wp:posOffset>-84456</wp:posOffset>
              </wp:positionV>
              <wp:extent cx="5715000" cy="0"/>
              <wp:effectExtent l="0" t="0" r="0" b="0"/>
              <wp:wrapNone/>
              <wp:docPr id="6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5DF94D" id="Line 47" o:spid="_x0000_s1026" style="position:absolute;left:0;text-align:left;z-index:2516597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4.5pt,-6.65pt" to="454.5pt,-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" strokecolor="#333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DF6" wp14:editId="22D9BBF1">
              <wp:simplePos x="0" y="0"/>
              <wp:positionH relativeFrom="column">
                <wp:posOffset>5353050</wp:posOffset>
              </wp:positionH>
              <wp:positionV relativeFrom="paragraph">
                <wp:posOffset>67945</wp:posOffset>
              </wp:positionV>
              <wp:extent cx="504825" cy="152400"/>
              <wp:effectExtent l="0" t="0" r="3175" b="0"/>
              <wp:wrapNone/>
              <wp:docPr id="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4825" cy="15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57B470" w14:textId="77777777" w:rsidR="00EE1D95" w:rsidRPr="00682175" w:rsidRDefault="00504687">
                          <w:pPr>
                            <w:ind w:right="70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EE1D95"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76D1">
                            <w:rPr>
                              <w:rStyle w:val="a7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EE1D95"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EE1D95"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A76D1">
                            <w:rPr>
                              <w:rStyle w:val="a7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82175">
                            <w:rPr>
                              <w:rStyle w:val="a7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543DF6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2" type="#_x0000_t202" style="position:absolute;margin-left:421.5pt;margin-top:5.35pt;width:39.7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" strokecolor="white">
              <v:path arrowok="t"/>
              <v:textbox inset="0,0,.5mm,0">
                <w:txbxContent>
                  <w:p w14:paraId="7257B470" w14:textId="77777777" w:rsidR="00EE1D95" w:rsidRPr="00682175" w:rsidRDefault="00504687">
                    <w:pPr>
                      <w:ind w:right="70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="00EE1D95"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A76D1">
                      <w:rPr>
                        <w:rStyle w:val="a7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EE1D95"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="00EE1D95"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A76D1">
                      <w:rPr>
                        <w:rStyle w:val="a7"/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682175">
                      <w:rPr>
                        <w:rStyle w:val="a7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0BE186" wp14:editId="60D78468">
              <wp:simplePos x="0" y="0"/>
              <wp:positionH relativeFrom="column">
                <wp:posOffset>904875</wp:posOffset>
              </wp:positionH>
              <wp:positionV relativeFrom="paragraph">
                <wp:posOffset>74295</wp:posOffset>
              </wp:positionV>
              <wp:extent cx="4276725" cy="249555"/>
              <wp:effectExtent l="0" t="0" r="3175" b="4445"/>
              <wp:wrapNone/>
              <wp:docPr id="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76725" cy="249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7665C" w14:textId="77777777" w:rsidR="0005523D" w:rsidRPr="003C18AA" w:rsidRDefault="007D7576" w:rsidP="003C18AA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noProof/>
                              <w:sz w:val="15"/>
                              <w:szCs w:val="15"/>
                            </w:rPr>
                            <w:t xml:space="preserve"> </w:t>
                          </w:r>
                          <w:r w:rsidR="00CA76D1">
                            <w:rPr>
                              <w:rFonts w:hint="eastAsia"/>
                              <w:noProof/>
                              <w:sz w:val="15"/>
                              <w:szCs w:val="15"/>
                            </w:rPr>
                            <w:t xml:space="preserve">      </w:t>
                          </w:r>
                          <w:r>
                            <w:rPr>
                              <w:rFonts w:hint="eastAsia"/>
                              <w:noProof/>
                              <w:sz w:val="15"/>
                              <w:szCs w:val="15"/>
                            </w:rPr>
                            <w:t xml:space="preserve">    </w:t>
                          </w:r>
                          <w:r w:rsidR="000566B5">
                            <w:rPr>
                              <w:noProof/>
                              <w:sz w:val="15"/>
                              <w:szCs w:val="15"/>
                            </w:rPr>
                            <w:drawing>
                              <wp:inline distT="0" distB="0" distL="0" distR="0" wp14:anchorId="20774693" wp14:editId="1ADB36BE">
                                <wp:extent cx="74295" cy="74295"/>
                                <wp:effectExtent l="0" t="0" r="0" b="0"/>
                                <wp:docPr id="3" name="图片 3" descr="square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 3" descr="square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" cy="74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C18AA" w:rsidRPr="003C18AA">
                            <w:rPr>
                              <w:rFonts w:ascii="Arial" w:hAnsi="Arial" w:cs="Arial" w:hint="eastAsia"/>
                              <w:color w:val="000000"/>
                              <w:sz w:val="16"/>
                              <w:szCs w:val="16"/>
                            </w:rPr>
                            <w:t xml:space="preserve">    </w:t>
                          </w:r>
                          <w:r w:rsidR="00C651B8" w:rsidRPr="003C18AA">
                            <w:rPr>
                              <w:rFonts w:ascii="Arial" w:hAnsi="Arial" w:cs="Arial" w:hint="eastAsia"/>
                              <w:color w:val="000000"/>
                              <w:sz w:val="16"/>
                              <w:szCs w:val="16"/>
                            </w:rPr>
                            <w:t>No.</w:t>
                          </w:r>
                          <w:r w:rsidR="0005523D" w:rsidRPr="003C18A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1699 </w:t>
                          </w:r>
                          <w:proofErr w:type="spellStart"/>
                          <w:r w:rsidR="00C651B8" w:rsidRPr="003C18A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Gubei</w:t>
                          </w:r>
                          <w:proofErr w:type="spellEnd"/>
                          <w:r w:rsidR="00C651B8" w:rsidRPr="003C18A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Road,</w:t>
                          </w:r>
                          <w:r w:rsidR="00EF35E2" w:rsidRPr="003C18AA">
                            <w:rPr>
                              <w:rFonts w:ascii="Arial" w:hAnsi="Arial" w:cs="Arial" w:hint="eastAsia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C651B8" w:rsidRPr="003C18A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Unit 1006~1007</w:t>
                          </w:r>
                          <w:r w:rsidR="00C651B8" w:rsidRPr="003C18AA">
                            <w:rPr>
                              <w:rFonts w:ascii="Arial" w:hAnsi="Arial" w:cs="Arial" w:hint="eastAsia"/>
                              <w:color w:val="000000"/>
                              <w:sz w:val="16"/>
                              <w:szCs w:val="16"/>
                            </w:rPr>
                            <w:t>,</w:t>
                          </w:r>
                          <w:r w:rsidR="00EF35E2" w:rsidRPr="003C18AA">
                            <w:rPr>
                              <w:rFonts w:ascii="Arial" w:hAnsi="Arial" w:cs="Arial" w:hint="eastAsia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523D" w:rsidRPr="003C18A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Shanghai 201103, P.R.</w:t>
                          </w:r>
                          <w:r w:rsidR="00EF35E2" w:rsidRPr="003C18AA">
                            <w:rPr>
                              <w:rFonts w:ascii="Arial" w:hAnsi="Arial" w:cs="Arial" w:hint="eastAsia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5523D" w:rsidRPr="003C18AA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China</w:t>
                          </w:r>
                        </w:p>
                        <w:p w14:paraId="129E9278" w14:textId="77777777" w:rsidR="00EE1D95" w:rsidRPr="0005523D" w:rsidRDefault="00EE1D95" w:rsidP="0005523D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BE186" id="Text Box 43" o:spid="_x0000_s1033" type="#_x0000_t202" style="position:absolute;margin-left:71.25pt;margin-top:5.85pt;width:336.7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" strokecolor="white">
              <v:path arrowok="t"/>
              <v:textbox inset="0,0,0,0">
                <w:txbxContent>
                  <w:p w14:paraId="2F77665C" w14:textId="77777777" w:rsidR="0005523D" w:rsidRPr="003C18AA" w:rsidRDefault="007D7576" w:rsidP="003C18AA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noProof/>
                        <w:sz w:val="15"/>
                        <w:szCs w:val="15"/>
                      </w:rPr>
                      <w:t xml:space="preserve"> </w:t>
                    </w:r>
                    <w:r w:rsidR="00CA76D1">
                      <w:rPr>
                        <w:rFonts w:hint="eastAsia"/>
                        <w:noProof/>
                        <w:sz w:val="15"/>
                        <w:szCs w:val="15"/>
                      </w:rPr>
                      <w:t xml:space="preserve">      </w:t>
                    </w:r>
                    <w:r>
                      <w:rPr>
                        <w:rFonts w:hint="eastAsia"/>
                        <w:noProof/>
                        <w:sz w:val="15"/>
                        <w:szCs w:val="15"/>
                      </w:rPr>
                      <w:t xml:space="preserve">    </w:t>
                    </w:r>
                    <w:r w:rsidR="000566B5">
                      <w:rPr>
                        <w:noProof/>
                        <w:sz w:val="15"/>
                        <w:szCs w:val="15"/>
                      </w:rPr>
                      <w:drawing>
                        <wp:inline distT="0" distB="0" distL="0" distR="0" wp14:anchorId="20774693" wp14:editId="1ADB36BE">
                          <wp:extent cx="74295" cy="74295"/>
                          <wp:effectExtent l="0" t="0" r="0" b="0"/>
                          <wp:docPr id="3" name="图片 3" descr="square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 3" descr="square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" cy="7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C18AA" w:rsidRPr="003C18AA">
                      <w:rPr>
                        <w:rFonts w:ascii="Arial" w:hAnsi="Arial" w:cs="Arial" w:hint="eastAsia"/>
                        <w:color w:val="000000"/>
                        <w:sz w:val="16"/>
                        <w:szCs w:val="16"/>
                      </w:rPr>
                      <w:t xml:space="preserve">    </w:t>
                    </w:r>
                    <w:r w:rsidR="00C651B8" w:rsidRPr="003C18AA">
                      <w:rPr>
                        <w:rFonts w:ascii="Arial" w:hAnsi="Arial" w:cs="Arial" w:hint="eastAsia"/>
                        <w:color w:val="000000"/>
                        <w:sz w:val="16"/>
                        <w:szCs w:val="16"/>
                      </w:rPr>
                      <w:t>No.</w:t>
                    </w:r>
                    <w:r w:rsidR="0005523D" w:rsidRPr="003C18AA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1699 </w:t>
                    </w:r>
                    <w:proofErr w:type="spellStart"/>
                    <w:r w:rsidR="00C651B8" w:rsidRPr="003C18AA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Gubei</w:t>
                    </w:r>
                    <w:proofErr w:type="spellEnd"/>
                    <w:r w:rsidR="00C651B8" w:rsidRPr="003C18AA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 Road,</w:t>
                    </w:r>
                    <w:r w:rsidR="00EF35E2" w:rsidRPr="003C18AA">
                      <w:rPr>
                        <w:rFonts w:ascii="Arial" w:hAnsi="Arial" w:cs="Arial" w:hint="eastAsia"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C651B8" w:rsidRPr="003C18AA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Unit 1006~1007</w:t>
                    </w:r>
                    <w:r w:rsidR="00C651B8" w:rsidRPr="003C18AA">
                      <w:rPr>
                        <w:rFonts w:ascii="Arial" w:hAnsi="Arial" w:cs="Arial" w:hint="eastAsia"/>
                        <w:color w:val="000000"/>
                        <w:sz w:val="16"/>
                        <w:szCs w:val="16"/>
                      </w:rPr>
                      <w:t>,</w:t>
                    </w:r>
                    <w:r w:rsidR="00EF35E2" w:rsidRPr="003C18AA">
                      <w:rPr>
                        <w:rFonts w:ascii="Arial" w:hAnsi="Arial" w:cs="Arial" w:hint="eastAsia"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05523D" w:rsidRPr="003C18AA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Shanghai 201103, P.R.</w:t>
                    </w:r>
                    <w:r w:rsidR="00EF35E2" w:rsidRPr="003C18AA">
                      <w:rPr>
                        <w:rFonts w:ascii="Arial" w:hAnsi="Arial" w:cs="Arial" w:hint="eastAsia"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05523D" w:rsidRPr="003C18AA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China</w:t>
                    </w:r>
                  </w:p>
                  <w:p w14:paraId="129E9278" w14:textId="77777777" w:rsidR="00EE1D95" w:rsidRPr="0005523D" w:rsidRDefault="00EE1D95" w:rsidP="0005523D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9F65BE">
      <w:rPr>
        <w:noProof/>
        <w:lang w:eastAsia="zh-CN"/>
      </w:rPr>
      <w:drawing>
        <wp:inline distT="0" distB="0" distL="0" distR="0" wp14:anchorId="46FF627F" wp14:editId="4E727E5F">
          <wp:extent cx="819150" cy="253193"/>
          <wp:effectExtent l="0" t="0" r="0" b="0"/>
          <wp:docPr id="3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3163" cy="254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5398E" w14:textId="77777777" w:rsidR="00EE1D95" w:rsidRDefault="00EE1D95">
    <w:pPr>
      <w:pStyle w:val="a4"/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</w:pPr>
    <w:r>
      <w:rPr>
        <w:rFonts w:ascii="Tahoma" w:hAnsi="Tahoma" w:cs="Tahoma"/>
        <w:b/>
        <w:bCs/>
        <w:smallCaps/>
        <w:spacing w:val="116"/>
        <w:position w:val="-60"/>
        <w:sz w:val="11"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BF1A" w14:textId="77777777" w:rsidR="00C94138" w:rsidRDefault="00C94138">
      <w:r>
        <w:separator/>
      </w:r>
    </w:p>
  </w:footnote>
  <w:footnote w:type="continuationSeparator" w:id="0">
    <w:p w14:paraId="3C3DB184" w14:textId="77777777" w:rsidR="00C94138" w:rsidRDefault="00C94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D6B88" w14:textId="77777777" w:rsidR="00EE1D95" w:rsidRDefault="008770C2" w:rsidP="008770C2">
    <w:pPr>
      <w:pStyle w:val="a3"/>
      <w:ind w:firstLineChars="1560" w:firstLine="3120"/>
      <w:rPr>
        <w:sz w:val="10"/>
        <w:lang w:eastAsia="zh-CN"/>
      </w:rPr>
    </w:pPr>
    <w:r>
      <w:rPr>
        <w:noProof/>
        <w:sz w:val="20"/>
        <w:lang w:eastAsia="zh-CN"/>
      </w:rPr>
      <w:drawing>
        <wp:anchor distT="0" distB="0" distL="114300" distR="114300" simplePos="0" relativeHeight="251672064" behindDoc="0" locked="0" layoutInCell="1" allowOverlap="1" wp14:anchorId="4703CA2D" wp14:editId="776FF9CF">
          <wp:simplePos x="0" y="0"/>
          <wp:positionH relativeFrom="column">
            <wp:posOffset>152400</wp:posOffset>
          </wp:positionH>
          <wp:positionV relativeFrom="paragraph">
            <wp:posOffset>-24130</wp:posOffset>
          </wp:positionV>
          <wp:extent cx="1743075" cy="471170"/>
          <wp:effectExtent l="0" t="0" r="9525" b="5080"/>
          <wp:wrapNone/>
          <wp:docPr id="32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66B5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DCF75C2" wp14:editId="3AE55B2F">
              <wp:simplePos x="0" y="0"/>
              <wp:positionH relativeFrom="column">
                <wp:posOffset>2181225</wp:posOffset>
              </wp:positionH>
              <wp:positionV relativeFrom="paragraph">
                <wp:posOffset>27305</wp:posOffset>
              </wp:positionV>
              <wp:extent cx="3200400" cy="162560"/>
              <wp:effectExtent l="0" t="0" r="0" b="0"/>
              <wp:wrapNone/>
              <wp:docPr id="1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04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6F35B" w14:textId="77777777" w:rsidR="00A76C7D" w:rsidRDefault="003C6B27" w:rsidP="00A76C7D">
                          <w:pPr>
                            <w:ind w:firstLineChars="200" w:firstLine="422"/>
                            <w:jc w:val="center"/>
                            <w:rPr>
                              <w:rFonts w:ascii="Arial" w:hAnsi="Arial" w:cs="Arial"/>
                              <w:b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b/>
                              <w:sz w:val="21"/>
                              <w:szCs w:val="21"/>
                            </w:rPr>
                            <w:t>需求开发确认表</w:t>
                          </w:r>
                        </w:p>
                        <w:p w14:paraId="1D92B2AB" w14:textId="77777777" w:rsidR="00CB0B1C" w:rsidRDefault="00CB0B1C" w:rsidP="00CB0B1C">
                          <w:pPr>
                            <w:rPr>
                              <w:rFonts w:ascii="Arial" w:hAnsi="Arial" w:cs="Arial"/>
                              <w:b/>
                              <w:sz w:val="21"/>
                              <w:szCs w:val="21"/>
                            </w:rPr>
                          </w:pPr>
                        </w:p>
                        <w:p w14:paraId="1FDCFDF9" w14:textId="77777777" w:rsidR="00EE1D95" w:rsidRDefault="00EE1D95" w:rsidP="00117B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F75C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171.75pt;margin-top:2.15pt;width:252pt;height:12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" filled="f" stroked="f">
              <v:textbox inset=",0,,0">
                <w:txbxContent>
                  <w:p w14:paraId="1966F35B" w14:textId="77777777" w:rsidR="00A76C7D" w:rsidRDefault="003C6B27" w:rsidP="00A76C7D">
                    <w:pPr>
                      <w:ind w:firstLineChars="200" w:firstLine="422"/>
                      <w:jc w:val="center"/>
                      <w:rPr>
                        <w:rFonts w:ascii="Arial" w:hAnsi="Arial" w:cs="Arial"/>
                        <w:b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 w:hint="eastAsia"/>
                        <w:b/>
                        <w:sz w:val="21"/>
                        <w:szCs w:val="21"/>
                      </w:rPr>
                      <w:t>需求开发确认表</w:t>
                    </w:r>
                  </w:p>
                  <w:p w14:paraId="1D92B2AB" w14:textId="77777777" w:rsidR="00CB0B1C" w:rsidRDefault="00CB0B1C" w:rsidP="00CB0B1C">
                    <w:pPr>
                      <w:rPr>
                        <w:rFonts w:ascii="Arial" w:hAnsi="Arial" w:cs="Arial"/>
                        <w:b/>
                        <w:sz w:val="21"/>
                        <w:szCs w:val="21"/>
                      </w:rPr>
                    </w:pPr>
                  </w:p>
                  <w:p w14:paraId="1FDCFDF9" w14:textId="77777777" w:rsidR="00EE1D95" w:rsidRDefault="00EE1D95" w:rsidP="00117BC7">
                    <w:pPr>
                      <w:jc w:val="center"/>
                      <w:rPr>
                        <w:rFonts w:ascii="Arial" w:hAnsi="Arial" w:cs="Arial"/>
                        <w:b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A031D77" w14:textId="77777777" w:rsidR="00EE1D95" w:rsidRDefault="00EE1D95" w:rsidP="008770C2">
    <w:pPr>
      <w:pStyle w:val="a3"/>
      <w:ind w:firstLineChars="1450" w:firstLine="1450"/>
      <w:rPr>
        <w:sz w:val="10"/>
        <w:lang w:eastAsia="zh-CN"/>
      </w:rPr>
    </w:pPr>
    <w:r>
      <w:rPr>
        <w:rFonts w:hint="eastAsia"/>
        <w:sz w:val="10"/>
        <w:lang w:eastAsia="zh-CN"/>
      </w:rPr>
      <w:t xml:space="preserve">  </w:t>
    </w:r>
  </w:p>
  <w:p w14:paraId="648E6600" w14:textId="77777777" w:rsidR="00EE1D95" w:rsidRDefault="00D931E8" w:rsidP="00CB0B1C">
    <w:pPr>
      <w:pStyle w:val="a3"/>
      <w:ind w:firstLineChars="1150" w:firstLine="2760"/>
    </w:pPr>
    <w:r>
      <w:rPr>
        <w:rFonts w:hint="eastAsia"/>
        <w:noProof/>
        <w:lang w:eastAsia="zh-CN"/>
      </w:rPr>
      <w:drawing>
        <wp:inline distT="0" distB="0" distL="0" distR="0" wp14:anchorId="0BE7ED66" wp14:editId="5B8B14EE">
          <wp:extent cx="4000500" cy="133350"/>
          <wp:effectExtent l="19050" t="0" r="0" b="0"/>
          <wp:docPr id="33" name="图片 33" descr="dot_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t_squ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4B50" w14:textId="77777777" w:rsidR="00EE1D95" w:rsidRPr="00D63501" w:rsidRDefault="00D63501" w:rsidP="00D63501">
    <w:pPr>
      <w:pStyle w:val="a3"/>
      <w:ind w:leftChars="650" w:left="1560" w:firstLineChars="910" w:firstLine="2184"/>
      <w:rPr>
        <w:sz w:val="10"/>
        <w:lang w:eastAsia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B9F24F5" wp14:editId="13599DBA">
              <wp:simplePos x="0" y="0"/>
              <wp:positionH relativeFrom="column">
                <wp:posOffset>2907121</wp:posOffset>
              </wp:positionH>
              <wp:positionV relativeFrom="paragraph">
                <wp:posOffset>385445</wp:posOffset>
              </wp:positionV>
              <wp:extent cx="3314700" cy="116205"/>
              <wp:effectExtent l="0" t="0" r="0" b="10795"/>
              <wp:wrapTopAndBottom/>
              <wp:docPr id="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1470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CD5C87" w14:textId="77777777" w:rsidR="00EE1D95" w:rsidRDefault="00EE1D95">
                          <w:pPr>
                            <w:pStyle w:val="a3"/>
                            <w:ind w:firstLineChars="100" w:firstLine="140"/>
                            <w:rPr>
                              <w:rFonts w:ascii="Arial" w:hAnsi="Arial" w:cs="Arial"/>
                              <w:sz w:val="14"/>
                              <w:lang w:eastAsia="zh-CN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>Phone</w:t>
                          </w:r>
                          <w:r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                                     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Fax  </w:t>
                          </w:r>
                          <w:r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                           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Home Page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F24F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0" type="#_x0000_t202" style="position:absolute;left:0;text-align:left;margin-left:228.9pt;margin-top:30.35pt;width:261pt;height:9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" filled="f" stroked="f">
              <v:textbox inset=",0,,0">
                <w:txbxContent>
                  <w:p w14:paraId="29CD5C87" w14:textId="77777777" w:rsidR="00EE1D95" w:rsidRDefault="00EE1D95">
                    <w:pPr>
                      <w:pStyle w:val="a3"/>
                      <w:ind w:firstLineChars="100" w:firstLine="140"/>
                      <w:rPr>
                        <w:rFonts w:ascii="Arial" w:hAnsi="Arial" w:cs="Arial"/>
                        <w:sz w:val="14"/>
                        <w:lang w:eastAsia="zh-CN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>Phone</w:t>
                    </w:r>
                    <w:r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                                     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Fax  </w:t>
                    </w:r>
                    <w:r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                           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Home Page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0566B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04B06D" wp14:editId="7EF126DA">
              <wp:simplePos x="0" y="0"/>
              <wp:positionH relativeFrom="column">
                <wp:posOffset>2577465</wp:posOffset>
              </wp:positionH>
              <wp:positionV relativeFrom="paragraph">
                <wp:posOffset>20955</wp:posOffset>
              </wp:positionV>
              <wp:extent cx="3429000" cy="228600"/>
              <wp:effectExtent l="0" t="0" r="0" b="0"/>
              <wp:wrapTopAndBottom/>
              <wp:docPr id="1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29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0EA3A" w14:textId="77777777" w:rsidR="00EE1D95" w:rsidRDefault="00A847F1" w:rsidP="00E62E9B">
                          <w:pPr>
                            <w:pStyle w:val="a3"/>
                            <w:ind w:firstLineChars="150" w:firstLine="210"/>
                            <w:rPr>
                              <w:rFonts w:ascii="Arial" w:hAnsi="Arial" w:cs="Arial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(86 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>) 6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441</w:t>
                          </w:r>
                          <w:r w:rsidR="00D506CF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8698</w:t>
                          </w:r>
                          <w:r w:rsidR="00EE1D95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       </w:t>
                          </w:r>
                          <w:r w:rsidR="0056658A">
                            <w:rPr>
                              <w:rFonts w:ascii="Arial" w:hAnsi="Arial" w:cs="Arial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 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 </w:t>
                          </w:r>
                          <w:proofErr w:type="gramStart"/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(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86 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21</w:t>
                          </w:r>
                          <w:r w:rsidR="00F42074">
                            <w:rPr>
                              <w:rFonts w:ascii="Arial" w:hAnsi="Arial" w:cs="Arial"/>
                              <w:sz w:val="14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6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441</w:t>
                          </w:r>
                          <w:r w:rsidR="00D506CF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>8210</w:t>
                          </w:r>
                          <w:r w:rsidR="00EE1D95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</w:t>
                          </w:r>
                          <w:r w:rsidR="00F42074">
                            <w:rPr>
                              <w:rFonts w:ascii="Arial" w:hAnsi="Arial" w:cs="Arial"/>
                              <w:sz w:val="14"/>
                              <w:lang w:eastAsia="zh-CN"/>
                            </w:rPr>
                            <w:t xml:space="preserve"> </w:t>
                          </w:r>
                          <w:r w:rsidR="00EE1D95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</w:t>
                          </w:r>
                          <w:r w:rsidR="00E62E9B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     </w:t>
                          </w:r>
                          <w:r w:rsidR="006317AC">
                            <w:rPr>
                              <w:rFonts w:ascii="Arial" w:hAnsi="Arial" w:cs="Arial" w:hint="eastAsia"/>
                              <w:sz w:val="14"/>
                              <w:lang w:eastAsia="zh-CN"/>
                            </w:rPr>
                            <w:t xml:space="preserve"> </w:t>
                          </w:r>
                          <w:r w:rsidR="00EE1D95">
                            <w:rPr>
                              <w:rFonts w:ascii="Arial" w:hAnsi="Arial" w:cs="Arial"/>
                              <w:sz w:val="14"/>
                            </w:rPr>
                            <w:t>www.avantouch.com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04B06D" id="Text Box 41" o:spid="_x0000_s1031" type="#_x0000_t202" style="position:absolute;left:0;text-align:left;margin-left:202.95pt;margin-top:1.65pt;width:270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" filled="f" stroked="f">
              <v:textbox>
                <w:txbxContent>
                  <w:p w14:paraId="6D40EA3A" w14:textId="77777777" w:rsidR="00EE1D95" w:rsidRDefault="00A847F1" w:rsidP="00E62E9B">
                    <w:pPr>
                      <w:pStyle w:val="a3"/>
                      <w:ind w:firstLineChars="150" w:firstLine="210"/>
                      <w:rPr>
                        <w:rFonts w:ascii="Arial" w:hAnsi="Arial" w:cs="Arial"/>
                        <w:sz w:val="14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 xml:space="preserve">(86 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21</w:t>
                    </w:r>
                    <w:r>
                      <w:rPr>
                        <w:rFonts w:ascii="Arial" w:hAnsi="Arial" w:cs="Arial"/>
                        <w:sz w:val="14"/>
                      </w:rPr>
                      <w:t>) 6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441</w:t>
                    </w:r>
                    <w:r w:rsidR="00D506CF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8698</w:t>
                    </w:r>
                    <w:r w:rsidR="00EE1D95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       </w:t>
                    </w:r>
                    <w:r w:rsidR="0056658A">
                      <w:rPr>
                        <w:rFonts w:ascii="Arial" w:hAnsi="Arial" w:cs="Arial"/>
                        <w:sz w:val="14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 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 </w:t>
                    </w:r>
                    <w:proofErr w:type="gramStart"/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(</w:t>
                    </w:r>
                    <w:proofErr w:type="gramEnd"/>
                    <w:r>
                      <w:rPr>
                        <w:rFonts w:ascii="Arial" w:hAnsi="Arial" w:cs="Arial"/>
                        <w:sz w:val="14"/>
                      </w:rPr>
                      <w:t xml:space="preserve">86 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21</w:t>
                    </w:r>
                    <w:r w:rsidR="00F42074">
                      <w:rPr>
                        <w:rFonts w:ascii="Arial" w:hAnsi="Arial" w:cs="Arial"/>
                        <w:sz w:val="14"/>
                      </w:rPr>
                      <w:t>)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6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441</w:t>
                    </w:r>
                    <w:r w:rsidR="00D506CF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>8210</w:t>
                    </w:r>
                    <w:r w:rsidR="00EE1D95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</w:t>
                    </w:r>
                    <w:r w:rsidR="00F42074">
                      <w:rPr>
                        <w:rFonts w:ascii="Arial" w:hAnsi="Arial" w:cs="Arial"/>
                        <w:sz w:val="14"/>
                        <w:lang w:eastAsia="zh-CN"/>
                      </w:rPr>
                      <w:t xml:space="preserve"> </w:t>
                    </w:r>
                    <w:r w:rsidR="00EE1D95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</w:t>
                    </w:r>
                    <w:r w:rsidR="00E62E9B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     </w:t>
                    </w:r>
                    <w:r w:rsidR="006317AC">
                      <w:rPr>
                        <w:rFonts w:ascii="Arial" w:hAnsi="Arial" w:cs="Arial" w:hint="eastAsia"/>
                        <w:sz w:val="14"/>
                        <w:lang w:eastAsia="zh-CN"/>
                      </w:rPr>
                      <w:t xml:space="preserve"> </w:t>
                    </w:r>
                    <w:r w:rsidR="00EE1D95">
                      <w:rPr>
                        <w:rFonts w:ascii="Arial" w:hAnsi="Arial" w:cs="Arial"/>
                        <w:sz w:val="14"/>
                      </w:rPr>
                      <w:t>www.avantouch.com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0B0D">
      <w:rPr>
        <w:noProof/>
        <w:sz w:val="20"/>
        <w:lang w:eastAsia="zh-CN"/>
      </w:rPr>
      <w:drawing>
        <wp:anchor distT="0" distB="0" distL="114300" distR="114300" simplePos="0" relativeHeight="251670016" behindDoc="0" locked="0" layoutInCell="1" allowOverlap="1" wp14:anchorId="046C70B6" wp14:editId="4F2C9ECD">
          <wp:simplePos x="0" y="0"/>
          <wp:positionH relativeFrom="column">
            <wp:posOffset>0</wp:posOffset>
          </wp:positionH>
          <wp:positionV relativeFrom="paragraph">
            <wp:posOffset>-33655</wp:posOffset>
          </wp:positionV>
          <wp:extent cx="1743075" cy="471318"/>
          <wp:effectExtent l="0" t="0" r="0" b="5080"/>
          <wp:wrapNone/>
          <wp:docPr id="34" name="图片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471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0"/>
        <w:lang w:eastAsia="zh-CN"/>
      </w:rPr>
      <w:drawing>
        <wp:inline distT="0" distB="0" distL="0" distR="0" wp14:anchorId="7DD51083" wp14:editId="71E75CF6">
          <wp:extent cx="4000500" cy="133350"/>
          <wp:effectExtent l="19050" t="0" r="0" b="0"/>
          <wp:docPr id="35" name="图片 35" descr="dots_squ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ts_squa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69D1"/>
    <w:multiLevelType w:val="hybridMultilevel"/>
    <w:tmpl w:val="9F480870"/>
    <w:lvl w:ilvl="0" w:tplc="5BC4F766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E4176EC"/>
    <w:multiLevelType w:val="hybridMultilevel"/>
    <w:tmpl w:val="A7AC1BC2"/>
    <w:lvl w:ilvl="0" w:tplc="0DF48F66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7CB0D4F"/>
    <w:multiLevelType w:val="hybridMultilevel"/>
    <w:tmpl w:val="969EB59E"/>
    <w:lvl w:ilvl="0" w:tplc="CE423A64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C087B2C"/>
    <w:multiLevelType w:val="hybridMultilevel"/>
    <w:tmpl w:val="40F8CF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D432884"/>
    <w:multiLevelType w:val="hybridMultilevel"/>
    <w:tmpl w:val="4D32D2F2"/>
    <w:lvl w:ilvl="0" w:tplc="C3449FBA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09D311F"/>
    <w:multiLevelType w:val="hybridMultilevel"/>
    <w:tmpl w:val="21E479FC"/>
    <w:lvl w:ilvl="0" w:tplc="DC4038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28C55CB"/>
    <w:multiLevelType w:val="hybridMultilevel"/>
    <w:tmpl w:val="62AE3FC8"/>
    <w:lvl w:ilvl="0" w:tplc="46F20D38">
      <w:start w:val="3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363A008B"/>
    <w:multiLevelType w:val="hybridMultilevel"/>
    <w:tmpl w:val="4B1A91CE"/>
    <w:lvl w:ilvl="0" w:tplc="C82CCD8E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E1D13FA"/>
    <w:multiLevelType w:val="hybridMultilevel"/>
    <w:tmpl w:val="7CE83744"/>
    <w:lvl w:ilvl="0" w:tplc="857AFB40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4395B3C"/>
    <w:multiLevelType w:val="hybridMultilevel"/>
    <w:tmpl w:val="925EC5AC"/>
    <w:lvl w:ilvl="0" w:tplc="B4523F0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8B84F6E"/>
    <w:multiLevelType w:val="hybridMultilevel"/>
    <w:tmpl w:val="91BA143A"/>
    <w:lvl w:ilvl="0" w:tplc="D088AA24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E48430C"/>
    <w:multiLevelType w:val="hybridMultilevel"/>
    <w:tmpl w:val="C076FE0A"/>
    <w:lvl w:ilvl="0" w:tplc="DC4038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62813140"/>
    <w:multiLevelType w:val="hybridMultilevel"/>
    <w:tmpl w:val="BF1AD0AE"/>
    <w:lvl w:ilvl="0" w:tplc="DC4038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78CB6889"/>
    <w:multiLevelType w:val="hybridMultilevel"/>
    <w:tmpl w:val="630E95E0"/>
    <w:lvl w:ilvl="0" w:tplc="455EB56C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79062985"/>
    <w:multiLevelType w:val="hybridMultilevel"/>
    <w:tmpl w:val="F2A689EE"/>
    <w:lvl w:ilvl="0" w:tplc="F8B60E0A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 w15:restartNumberingAfterBreak="0">
    <w:nsid w:val="7E99192F"/>
    <w:multiLevelType w:val="hybridMultilevel"/>
    <w:tmpl w:val="653E6D9E"/>
    <w:lvl w:ilvl="0" w:tplc="E2D48E8E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12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15"/>
  </w:num>
  <w:num w:numId="10">
    <w:abstractNumId w:val="6"/>
  </w:num>
  <w:num w:numId="11">
    <w:abstractNumId w:val="10"/>
  </w:num>
  <w:num w:numId="12">
    <w:abstractNumId w:val="8"/>
  </w:num>
  <w:num w:numId="13">
    <w:abstractNumId w:val="7"/>
  </w:num>
  <w:num w:numId="14">
    <w:abstractNumId w:val="4"/>
  </w:num>
  <w:num w:numId="15">
    <w:abstractNumId w:val="11"/>
  </w:num>
  <w:num w:numId="16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6C"/>
    <w:rsid w:val="0001125D"/>
    <w:rsid w:val="0001372E"/>
    <w:rsid w:val="00013D58"/>
    <w:rsid w:val="00017650"/>
    <w:rsid w:val="00017721"/>
    <w:rsid w:val="00024E42"/>
    <w:rsid w:val="0003166A"/>
    <w:rsid w:val="00031D4D"/>
    <w:rsid w:val="00032E35"/>
    <w:rsid w:val="000423C0"/>
    <w:rsid w:val="0005523D"/>
    <w:rsid w:val="000566B5"/>
    <w:rsid w:val="000566D2"/>
    <w:rsid w:val="0006746E"/>
    <w:rsid w:val="000674B4"/>
    <w:rsid w:val="000703D6"/>
    <w:rsid w:val="00076067"/>
    <w:rsid w:val="0007728E"/>
    <w:rsid w:val="00080001"/>
    <w:rsid w:val="00081A0F"/>
    <w:rsid w:val="00082A88"/>
    <w:rsid w:val="00084293"/>
    <w:rsid w:val="00095D15"/>
    <w:rsid w:val="000A3A5F"/>
    <w:rsid w:val="000B0413"/>
    <w:rsid w:val="000C0A78"/>
    <w:rsid w:val="000C2DB2"/>
    <w:rsid w:val="000C35BE"/>
    <w:rsid w:val="000E219E"/>
    <w:rsid w:val="000F421A"/>
    <w:rsid w:val="000F596F"/>
    <w:rsid w:val="001042D7"/>
    <w:rsid w:val="00110D3E"/>
    <w:rsid w:val="00117BC7"/>
    <w:rsid w:val="00124B61"/>
    <w:rsid w:val="001263C9"/>
    <w:rsid w:val="00136F1B"/>
    <w:rsid w:val="00141FE1"/>
    <w:rsid w:val="001426EA"/>
    <w:rsid w:val="0014422E"/>
    <w:rsid w:val="00144480"/>
    <w:rsid w:val="00164B49"/>
    <w:rsid w:val="00171CBC"/>
    <w:rsid w:val="00173693"/>
    <w:rsid w:val="001750D6"/>
    <w:rsid w:val="00175782"/>
    <w:rsid w:val="001774F0"/>
    <w:rsid w:val="00181B32"/>
    <w:rsid w:val="00192464"/>
    <w:rsid w:val="0019283D"/>
    <w:rsid w:val="001A65A9"/>
    <w:rsid w:val="001D0B39"/>
    <w:rsid w:val="001D0BD8"/>
    <w:rsid w:val="001D0F97"/>
    <w:rsid w:val="001D34AF"/>
    <w:rsid w:val="001D3B4E"/>
    <w:rsid w:val="001E07D4"/>
    <w:rsid w:val="001E2511"/>
    <w:rsid w:val="001E641A"/>
    <w:rsid w:val="001F0DBB"/>
    <w:rsid w:val="00202429"/>
    <w:rsid w:val="002070D0"/>
    <w:rsid w:val="00207CED"/>
    <w:rsid w:val="0021301A"/>
    <w:rsid w:val="00214D0B"/>
    <w:rsid w:val="002169FD"/>
    <w:rsid w:val="0023124C"/>
    <w:rsid w:val="00232057"/>
    <w:rsid w:val="00233436"/>
    <w:rsid w:val="0024194F"/>
    <w:rsid w:val="00242507"/>
    <w:rsid w:val="00243DCE"/>
    <w:rsid w:val="00250338"/>
    <w:rsid w:val="0025393F"/>
    <w:rsid w:val="0025622E"/>
    <w:rsid w:val="00265991"/>
    <w:rsid w:val="00267E7C"/>
    <w:rsid w:val="0027357F"/>
    <w:rsid w:val="00275040"/>
    <w:rsid w:val="00276E06"/>
    <w:rsid w:val="00282E3C"/>
    <w:rsid w:val="00285DFD"/>
    <w:rsid w:val="00290D32"/>
    <w:rsid w:val="002A69FF"/>
    <w:rsid w:val="002B3AEB"/>
    <w:rsid w:val="002B4102"/>
    <w:rsid w:val="002C446F"/>
    <w:rsid w:val="002C51F7"/>
    <w:rsid w:val="002D251C"/>
    <w:rsid w:val="002D42E6"/>
    <w:rsid w:val="002D5C4C"/>
    <w:rsid w:val="002E1355"/>
    <w:rsid w:val="002E7608"/>
    <w:rsid w:val="002F6B18"/>
    <w:rsid w:val="00301405"/>
    <w:rsid w:val="0030568B"/>
    <w:rsid w:val="00307DD9"/>
    <w:rsid w:val="003124C5"/>
    <w:rsid w:val="003347CE"/>
    <w:rsid w:val="0034045E"/>
    <w:rsid w:val="00343410"/>
    <w:rsid w:val="00344AD3"/>
    <w:rsid w:val="00345EE5"/>
    <w:rsid w:val="00351C92"/>
    <w:rsid w:val="0036248A"/>
    <w:rsid w:val="00371F9D"/>
    <w:rsid w:val="00375288"/>
    <w:rsid w:val="00377AC1"/>
    <w:rsid w:val="0038259A"/>
    <w:rsid w:val="0038300E"/>
    <w:rsid w:val="00385468"/>
    <w:rsid w:val="00386B22"/>
    <w:rsid w:val="003A49E5"/>
    <w:rsid w:val="003B453E"/>
    <w:rsid w:val="003C18AA"/>
    <w:rsid w:val="003C48F0"/>
    <w:rsid w:val="003C6B27"/>
    <w:rsid w:val="003D0945"/>
    <w:rsid w:val="003D17AB"/>
    <w:rsid w:val="003D5ADB"/>
    <w:rsid w:val="003E29AF"/>
    <w:rsid w:val="003E4084"/>
    <w:rsid w:val="003F134B"/>
    <w:rsid w:val="003F1B31"/>
    <w:rsid w:val="003F1C73"/>
    <w:rsid w:val="003F624A"/>
    <w:rsid w:val="00401504"/>
    <w:rsid w:val="00402F6F"/>
    <w:rsid w:val="00405CA4"/>
    <w:rsid w:val="00413F79"/>
    <w:rsid w:val="00416797"/>
    <w:rsid w:val="0042009C"/>
    <w:rsid w:val="00420142"/>
    <w:rsid w:val="004206A1"/>
    <w:rsid w:val="00423F3F"/>
    <w:rsid w:val="00426C1A"/>
    <w:rsid w:val="00443F3F"/>
    <w:rsid w:val="00446F9B"/>
    <w:rsid w:val="0045401F"/>
    <w:rsid w:val="004570F1"/>
    <w:rsid w:val="004622BC"/>
    <w:rsid w:val="004677AC"/>
    <w:rsid w:val="00473F0F"/>
    <w:rsid w:val="00474DBA"/>
    <w:rsid w:val="00477439"/>
    <w:rsid w:val="00481162"/>
    <w:rsid w:val="00481F1B"/>
    <w:rsid w:val="00487F5B"/>
    <w:rsid w:val="004919AD"/>
    <w:rsid w:val="0049542B"/>
    <w:rsid w:val="004A09E3"/>
    <w:rsid w:val="004A3672"/>
    <w:rsid w:val="004A3C5E"/>
    <w:rsid w:val="004A6BAC"/>
    <w:rsid w:val="004B2E23"/>
    <w:rsid w:val="004C5397"/>
    <w:rsid w:val="004C6398"/>
    <w:rsid w:val="004D105C"/>
    <w:rsid w:val="004D40D2"/>
    <w:rsid w:val="004D6872"/>
    <w:rsid w:val="004E1944"/>
    <w:rsid w:val="004E3D53"/>
    <w:rsid w:val="004E422B"/>
    <w:rsid w:val="004E4665"/>
    <w:rsid w:val="00504687"/>
    <w:rsid w:val="0050471A"/>
    <w:rsid w:val="00516F87"/>
    <w:rsid w:val="0052034D"/>
    <w:rsid w:val="00523921"/>
    <w:rsid w:val="00525AB0"/>
    <w:rsid w:val="0052714A"/>
    <w:rsid w:val="005271DF"/>
    <w:rsid w:val="00530939"/>
    <w:rsid w:val="00531EB0"/>
    <w:rsid w:val="00536B9A"/>
    <w:rsid w:val="00562472"/>
    <w:rsid w:val="0056658A"/>
    <w:rsid w:val="0058156F"/>
    <w:rsid w:val="005828BE"/>
    <w:rsid w:val="00583CD3"/>
    <w:rsid w:val="0058771E"/>
    <w:rsid w:val="00592210"/>
    <w:rsid w:val="005B13D7"/>
    <w:rsid w:val="005B6305"/>
    <w:rsid w:val="005C0A4C"/>
    <w:rsid w:val="005C250D"/>
    <w:rsid w:val="005D5EE7"/>
    <w:rsid w:val="005D62E8"/>
    <w:rsid w:val="005E2BBA"/>
    <w:rsid w:val="005E7F6A"/>
    <w:rsid w:val="005F35C6"/>
    <w:rsid w:val="005F3D6C"/>
    <w:rsid w:val="005F444D"/>
    <w:rsid w:val="005F564D"/>
    <w:rsid w:val="00621DFF"/>
    <w:rsid w:val="006232D1"/>
    <w:rsid w:val="00624A4F"/>
    <w:rsid w:val="006317AC"/>
    <w:rsid w:val="00631B50"/>
    <w:rsid w:val="00632B27"/>
    <w:rsid w:val="006344AD"/>
    <w:rsid w:val="00635506"/>
    <w:rsid w:val="00646834"/>
    <w:rsid w:val="006540E9"/>
    <w:rsid w:val="006626F1"/>
    <w:rsid w:val="00662C05"/>
    <w:rsid w:val="00667857"/>
    <w:rsid w:val="00672818"/>
    <w:rsid w:val="006745B4"/>
    <w:rsid w:val="006764CA"/>
    <w:rsid w:val="006773ED"/>
    <w:rsid w:val="006801BF"/>
    <w:rsid w:val="00682175"/>
    <w:rsid w:val="006830EE"/>
    <w:rsid w:val="0069253D"/>
    <w:rsid w:val="00694DDA"/>
    <w:rsid w:val="006A3180"/>
    <w:rsid w:val="006A6E57"/>
    <w:rsid w:val="006B1F49"/>
    <w:rsid w:val="006C2A8C"/>
    <w:rsid w:val="006C6ACF"/>
    <w:rsid w:val="006D0314"/>
    <w:rsid w:val="006D3113"/>
    <w:rsid w:val="006E6DFC"/>
    <w:rsid w:val="006E6F7C"/>
    <w:rsid w:val="006E75C1"/>
    <w:rsid w:val="006F05B9"/>
    <w:rsid w:val="006F5B7F"/>
    <w:rsid w:val="006F5ED6"/>
    <w:rsid w:val="00704F2C"/>
    <w:rsid w:val="00705664"/>
    <w:rsid w:val="00712A06"/>
    <w:rsid w:val="00722E03"/>
    <w:rsid w:val="00727BD7"/>
    <w:rsid w:val="00730101"/>
    <w:rsid w:val="007327A4"/>
    <w:rsid w:val="0073641D"/>
    <w:rsid w:val="00745311"/>
    <w:rsid w:val="0074779B"/>
    <w:rsid w:val="00753D17"/>
    <w:rsid w:val="0075513E"/>
    <w:rsid w:val="00763B08"/>
    <w:rsid w:val="00764E1D"/>
    <w:rsid w:val="0076673A"/>
    <w:rsid w:val="007806A4"/>
    <w:rsid w:val="00784D89"/>
    <w:rsid w:val="00792DA2"/>
    <w:rsid w:val="007A5287"/>
    <w:rsid w:val="007B3CDE"/>
    <w:rsid w:val="007B7DC8"/>
    <w:rsid w:val="007C2170"/>
    <w:rsid w:val="007C5395"/>
    <w:rsid w:val="007D7576"/>
    <w:rsid w:val="007E0488"/>
    <w:rsid w:val="007E674D"/>
    <w:rsid w:val="007E6EAC"/>
    <w:rsid w:val="00810573"/>
    <w:rsid w:val="00817B28"/>
    <w:rsid w:val="00821C8D"/>
    <w:rsid w:val="00827385"/>
    <w:rsid w:val="00834A51"/>
    <w:rsid w:val="0083773B"/>
    <w:rsid w:val="00837A98"/>
    <w:rsid w:val="00840122"/>
    <w:rsid w:val="0084171D"/>
    <w:rsid w:val="00844A1D"/>
    <w:rsid w:val="00852885"/>
    <w:rsid w:val="00861EEA"/>
    <w:rsid w:val="00867897"/>
    <w:rsid w:val="00871E83"/>
    <w:rsid w:val="00872AC9"/>
    <w:rsid w:val="008770C2"/>
    <w:rsid w:val="008812F0"/>
    <w:rsid w:val="00884A6D"/>
    <w:rsid w:val="00885C28"/>
    <w:rsid w:val="0089311E"/>
    <w:rsid w:val="008A0859"/>
    <w:rsid w:val="008A3964"/>
    <w:rsid w:val="008A5228"/>
    <w:rsid w:val="008A5622"/>
    <w:rsid w:val="008B0A00"/>
    <w:rsid w:val="008B341B"/>
    <w:rsid w:val="008B3C0E"/>
    <w:rsid w:val="008C645F"/>
    <w:rsid w:val="008D1C08"/>
    <w:rsid w:val="008D31C0"/>
    <w:rsid w:val="008E1996"/>
    <w:rsid w:val="008E4361"/>
    <w:rsid w:val="0090261A"/>
    <w:rsid w:val="00911779"/>
    <w:rsid w:val="009153D3"/>
    <w:rsid w:val="00917A79"/>
    <w:rsid w:val="009324A5"/>
    <w:rsid w:val="00936D8D"/>
    <w:rsid w:val="0094000C"/>
    <w:rsid w:val="00942230"/>
    <w:rsid w:val="00944E8F"/>
    <w:rsid w:val="00947C24"/>
    <w:rsid w:val="00953DB4"/>
    <w:rsid w:val="0096604F"/>
    <w:rsid w:val="00970011"/>
    <w:rsid w:val="00971A44"/>
    <w:rsid w:val="00975AED"/>
    <w:rsid w:val="00976D3D"/>
    <w:rsid w:val="0099125B"/>
    <w:rsid w:val="00993007"/>
    <w:rsid w:val="00993119"/>
    <w:rsid w:val="00994467"/>
    <w:rsid w:val="009A397F"/>
    <w:rsid w:val="009A3FBC"/>
    <w:rsid w:val="009A4D65"/>
    <w:rsid w:val="009B26A4"/>
    <w:rsid w:val="009C5D1C"/>
    <w:rsid w:val="009C6F75"/>
    <w:rsid w:val="009D6C36"/>
    <w:rsid w:val="009D7F4A"/>
    <w:rsid w:val="009F65BE"/>
    <w:rsid w:val="00A11019"/>
    <w:rsid w:val="00A13202"/>
    <w:rsid w:val="00A156CD"/>
    <w:rsid w:val="00A22647"/>
    <w:rsid w:val="00A23ED3"/>
    <w:rsid w:val="00A258D6"/>
    <w:rsid w:val="00A32EA7"/>
    <w:rsid w:val="00A446DC"/>
    <w:rsid w:val="00A518B3"/>
    <w:rsid w:val="00A63C66"/>
    <w:rsid w:val="00A673C9"/>
    <w:rsid w:val="00A76C7D"/>
    <w:rsid w:val="00A847F1"/>
    <w:rsid w:val="00A85371"/>
    <w:rsid w:val="00A936AA"/>
    <w:rsid w:val="00A973C0"/>
    <w:rsid w:val="00AA103E"/>
    <w:rsid w:val="00AA5171"/>
    <w:rsid w:val="00AA6068"/>
    <w:rsid w:val="00AB53D8"/>
    <w:rsid w:val="00AC0BEF"/>
    <w:rsid w:val="00AC547C"/>
    <w:rsid w:val="00AC56A4"/>
    <w:rsid w:val="00AD3725"/>
    <w:rsid w:val="00AE2B6A"/>
    <w:rsid w:val="00B0482F"/>
    <w:rsid w:val="00B20D77"/>
    <w:rsid w:val="00B2116C"/>
    <w:rsid w:val="00B21B18"/>
    <w:rsid w:val="00B4370D"/>
    <w:rsid w:val="00B443FD"/>
    <w:rsid w:val="00B603AB"/>
    <w:rsid w:val="00B6308E"/>
    <w:rsid w:val="00B63D27"/>
    <w:rsid w:val="00B75A6A"/>
    <w:rsid w:val="00B902D8"/>
    <w:rsid w:val="00B9431F"/>
    <w:rsid w:val="00BA2E76"/>
    <w:rsid w:val="00BA2FEB"/>
    <w:rsid w:val="00BB195E"/>
    <w:rsid w:val="00BB273C"/>
    <w:rsid w:val="00BB2FEE"/>
    <w:rsid w:val="00BC1016"/>
    <w:rsid w:val="00BC2237"/>
    <w:rsid w:val="00BD211D"/>
    <w:rsid w:val="00BD466A"/>
    <w:rsid w:val="00BE6A4B"/>
    <w:rsid w:val="00BE6DCE"/>
    <w:rsid w:val="00BF3C32"/>
    <w:rsid w:val="00C03578"/>
    <w:rsid w:val="00C11E66"/>
    <w:rsid w:val="00C152C2"/>
    <w:rsid w:val="00C16EFC"/>
    <w:rsid w:val="00C23022"/>
    <w:rsid w:val="00C37102"/>
    <w:rsid w:val="00C41D27"/>
    <w:rsid w:val="00C46E38"/>
    <w:rsid w:val="00C53177"/>
    <w:rsid w:val="00C651B8"/>
    <w:rsid w:val="00C66DFF"/>
    <w:rsid w:val="00C71D25"/>
    <w:rsid w:val="00C7321C"/>
    <w:rsid w:val="00C7781B"/>
    <w:rsid w:val="00C869EE"/>
    <w:rsid w:val="00C9113E"/>
    <w:rsid w:val="00C94138"/>
    <w:rsid w:val="00CA6F74"/>
    <w:rsid w:val="00CA76D1"/>
    <w:rsid w:val="00CB0B1C"/>
    <w:rsid w:val="00CB1DFC"/>
    <w:rsid w:val="00CB48D4"/>
    <w:rsid w:val="00CD5E3D"/>
    <w:rsid w:val="00CE69BA"/>
    <w:rsid w:val="00CF14F2"/>
    <w:rsid w:val="00CF3052"/>
    <w:rsid w:val="00CF3171"/>
    <w:rsid w:val="00CF4CB0"/>
    <w:rsid w:val="00D0247C"/>
    <w:rsid w:val="00D2010E"/>
    <w:rsid w:val="00D31C00"/>
    <w:rsid w:val="00D370F1"/>
    <w:rsid w:val="00D37E1B"/>
    <w:rsid w:val="00D506CF"/>
    <w:rsid w:val="00D5500B"/>
    <w:rsid w:val="00D569E0"/>
    <w:rsid w:val="00D56C9C"/>
    <w:rsid w:val="00D63501"/>
    <w:rsid w:val="00D7000E"/>
    <w:rsid w:val="00D775CD"/>
    <w:rsid w:val="00D807AF"/>
    <w:rsid w:val="00D80B0D"/>
    <w:rsid w:val="00D83168"/>
    <w:rsid w:val="00D8504B"/>
    <w:rsid w:val="00D85793"/>
    <w:rsid w:val="00D931E8"/>
    <w:rsid w:val="00D95ECA"/>
    <w:rsid w:val="00DA6195"/>
    <w:rsid w:val="00DB41D5"/>
    <w:rsid w:val="00DC31C9"/>
    <w:rsid w:val="00DC4E2D"/>
    <w:rsid w:val="00DC6D4E"/>
    <w:rsid w:val="00DC7004"/>
    <w:rsid w:val="00DC7CE0"/>
    <w:rsid w:val="00DD3B63"/>
    <w:rsid w:val="00DF7FC9"/>
    <w:rsid w:val="00E11204"/>
    <w:rsid w:val="00E11F7B"/>
    <w:rsid w:val="00E12605"/>
    <w:rsid w:val="00E149DA"/>
    <w:rsid w:val="00E15653"/>
    <w:rsid w:val="00E1624C"/>
    <w:rsid w:val="00E21932"/>
    <w:rsid w:val="00E24308"/>
    <w:rsid w:val="00E304B7"/>
    <w:rsid w:val="00E32EA5"/>
    <w:rsid w:val="00E33F57"/>
    <w:rsid w:val="00E442FE"/>
    <w:rsid w:val="00E46840"/>
    <w:rsid w:val="00E62E9B"/>
    <w:rsid w:val="00E63FDC"/>
    <w:rsid w:val="00E64BC0"/>
    <w:rsid w:val="00E73228"/>
    <w:rsid w:val="00E74513"/>
    <w:rsid w:val="00E7478B"/>
    <w:rsid w:val="00E820DC"/>
    <w:rsid w:val="00E872D6"/>
    <w:rsid w:val="00E8753E"/>
    <w:rsid w:val="00E90066"/>
    <w:rsid w:val="00E90B16"/>
    <w:rsid w:val="00E94786"/>
    <w:rsid w:val="00E94D19"/>
    <w:rsid w:val="00E976B9"/>
    <w:rsid w:val="00EC1768"/>
    <w:rsid w:val="00ED1613"/>
    <w:rsid w:val="00ED498F"/>
    <w:rsid w:val="00EE1D95"/>
    <w:rsid w:val="00EF33D0"/>
    <w:rsid w:val="00EF35E2"/>
    <w:rsid w:val="00F07679"/>
    <w:rsid w:val="00F16DBE"/>
    <w:rsid w:val="00F24704"/>
    <w:rsid w:val="00F258A6"/>
    <w:rsid w:val="00F2639B"/>
    <w:rsid w:val="00F42074"/>
    <w:rsid w:val="00F45CEF"/>
    <w:rsid w:val="00F46022"/>
    <w:rsid w:val="00F47049"/>
    <w:rsid w:val="00F5188C"/>
    <w:rsid w:val="00F5425A"/>
    <w:rsid w:val="00F57723"/>
    <w:rsid w:val="00F64146"/>
    <w:rsid w:val="00F66F35"/>
    <w:rsid w:val="00F67983"/>
    <w:rsid w:val="00F82A80"/>
    <w:rsid w:val="00F8745A"/>
    <w:rsid w:val="00F879EB"/>
    <w:rsid w:val="00F9136C"/>
    <w:rsid w:val="00F93BDF"/>
    <w:rsid w:val="00F9644F"/>
    <w:rsid w:val="00F97C0D"/>
    <w:rsid w:val="00FA5374"/>
    <w:rsid w:val="00FA602D"/>
    <w:rsid w:val="00FB6A2B"/>
    <w:rsid w:val="00FC06EE"/>
    <w:rsid w:val="00FC3835"/>
    <w:rsid w:val="00FC65B4"/>
    <w:rsid w:val="00FC7D05"/>
    <w:rsid w:val="00FD1693"/>
    <w:rsid w:val="00FE10DE"/>
    <w:rsid w:val="00FE1E19"/>
    <w:rsid w:val="00FE3DCF"/>
    <w:rsid w:val="00FE3EF3"/>
    <w:rsid w:val="00FE5583"/>
    <w:rsid w:val="00FE73C9"/>
    <w:rsid w:val="00FF05ED"/>
    <w:rsid w:val="00FF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484E"/>
  <w15:docId w15:val="{4B995FF1-B3AE-40DD-9B15-CE9A31BC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5393F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rsid w:val="009324A5"/>
    <w:pPr>
      <w:keepNext/>
      <w:outlineLvl w:val="0"/>
    </w:pPr>
    <w:rPr>
      <w:rFonts w:ascii="Arial" w:eastAsiaTheme="minorEastAsia" w:hAnsi="Arial" w:cs="Arial"/>
      <w:u w:val="single"/>
      <w:lang w:eastAsia="en-US"/>
    </w:rPr>
  </w:style>
  <w:style w:type="paragraph" w:styleId="2">
    <w:name w:val="heading 2"/>
    <w:aliases w:val="PIM2,H2,Heading 2 Hidden"/>
    <w:basedOn w:val="a"/>
    <w:next w:val="a"/>
    <w:qFormat/>
    <w:rsid w:val="009324A5"/>
    <w:pPr>
      <w:keepNext/>
      <w:ind w:right="144"/>
      <w:jc w:val="right"/>
      <w:outlineLvl w:val="1"/>
    </w:pPr>
    <w:rPr>
      <w:rFonts w:ascii="Tahoma" w:eastAsiaTheme="minorEastAsia" w:hAnsi="Tahoma" w:cs="Tahoma"/>
      <w:b/>
      <w:bCs/>
      <w:sz w:val="16"/>
      <w:lang w:eastAsia="en-US"/>
    </w:rPr>
  </w:style>
  <w:style w:type="paragraph" w:styleId="4">
    <w:name w:val="heading 4"/>
    <w:basedOn w:val="a"/>
    <w:next w:val="a"/>
    <w:qFormat/>
    <w:rsid w:val="009324A5"/>
    <w:pPr>
      <w:keepNext/>
      <w:tabs>
        <w:tab w:val="left" w:pos="2628"/>
        <w:tab w:val="left" w:pos="2880"/>
        <w:tab w:val="left" w:pos="8928"/>
      </w:tabs>
      <w:jc w:val="right"/>
      <w:outlineLvl w:val="3"/>
    </w:pPr>
    <w:rPr>
      <w:rFonts w:ascii="Arial" w:eastAsiaTheme="minorEastAsia" w:hAnsi="Arial" w:cs="Arial"/>
      <w:b/>
      <w:sz w:val="30"/>
      <w:lang w:eastAsia="en-US"/>
    </w:rPr>
  </w:style>
  <w:style w:type="paragraph" w:styleId="6">
    <w:name w:val="heading 6"/>
    <w:basedOn w:val="a"/>
    <w:next w:val="a"/>
    <w:qFormat/>
    <w:rsid w:val="009324A5"/>
    <w:pPr>
      <w:keepNext/>
      <w:tabs>
        <w:tab w:val="left" w:pos="2250"/>
      </w:tabs>
      <w:ind w:left="2610" w:firstLine="360"/>
      <w:outlineLvl w:val="5"/>
    </w:pPr>
    <w:rPr>
      <w:rFonts w:ascii="Arial" w:eastAsiaTheme="minorEastAsia" w:hAnsi="Arial" w:cs="Times New Roman"/>
      <w:b/>
      <w:sz w:val="20"/>
      <w:szCs w:val="20"/>
      <w:u w:val="single"/>
      <w:lang w:val="en-GB" w:eastAsia="en-US"/>
    </w:rPr>
  </w:style>
  <w:style w:type="paragraph" w:styleId="9">
    <w:name w:val="heading 9"/>
    <w:basedOn w:val="a"/>
    <w:next w:val="a"/>
    <w:qFormat/>
    <w:rsid w:val="009324A5"/>
    <w:pPr>
      <w:keepNext/>
      <w:ind w:left="720"/>
      <w:outlineLvl w:val="8"/>
    </w:pPr>
    <w:rPr>
      <w:rFonts w:ascii="Arial" w:eastAsiaTheme="minorEastAsia" w:hAnsi="Arial" w:cs="Arial"/>
      <w:b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324A5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lang w:eastAsia="en-US"/>
    </w:rPr>
  </w:style>
  <w:style w:type="paragraph" w:styleId="a4">
    <w:name w:val="footer"/>
    <w:basedOn w:val="a"/>
    <w:rsid w:val="009324A5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lang w:eastAsia="en-US"/>
    </w:rPr>
  </w:style>
  <w:style w:type="character" w:styleId="a5">
    <w:name w:val="FollowedHyperlink"/>
    <w:basedOn w:val="a0"/>
    <w:rsid w:val="009324A5"/>
    <w:rPr>
      <w:color w:val="800080"/>
      <w:u w:val="single"/>
    </w:rPr>
  </w:style>
  <w:style w:type="character" w:styleId="a6">
    <w:name w:val="Hyperlink"/>
    <w:basedOn w:val="a0"/>
    <w:rsid w:val="009324A5"/>
    <w:rPr>
      <w:color w:val="0000FF"/>
      <w:u w:val="single"/>
    </w:rPr>
  </w:style>
  <w:style w:type="character" w:styleId="a7">
    <w:name w:val="page number"/>
    <w:basedOn w:val="a0"/>
    <w:rsid w:val="009324A5"/>
  </w:style>
  <w:style w:type="paragraph" w:customStyle="1" w:styleId="TableText">
    <w:name w:val="TableText"/>
    <w:basedOn w:val="a"/>
    <w:rsid w:val="009324A5"/>
    <w:pPr>
      <w:spacing w:before="60"/>
    </w:pPr>
    <w:rPr>
      <w:rFonts w:ascii="Arial" w:eastAsia="Times New Roman" w:hAnsi="Arial" w:cs="Times New Roman"/>
      <w:sz w:val="18"/>
      <w:szCs w:val="20"/>
      <w:lang w:eastAsia="en-US" w:bidi="he-IL"/>
    </w:rPr>
  </w:style>
  <w:style w:type="paragraph" w:styleId="a8">
    <w:name w:val="Normal (Web)"/>
    <w:basedOn w:val="a"/>
    <w:rsid w:val="009324A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TML">
    <w:name w:val="HTML Preformatted"/>
    <w:basedOn w:val="a"/>
    <w:rsid w:val="009324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paragraph" w:styleId="a9">
    <w:name w:val="Normal Indent"/>
    <w:basedOn w:val="a"/>
    <w:rsid w:val="009324A5"/>
    <w:pPr>
      <w:ind w:left="720"/>
    </w:pPr>
    <w:rPr>
      <w:rFonts w:ascii="Times" w:eastAsiaTheme="minorEastAsia" w:hAnsi="Times" w:cs="Times New Roman"/>
      <w:sz w:val="20"/>
      <w:szCs w:val="20"/>
      <w:lang w:eastAsia="en-US"/>
    </w:rPr>
  </w:style>
  <w:style w:type="paragraph" w:styleId="aa">
    <w:name w:val="Document Map"/>
    <w:basedOn w:val="a"/>
    <w:link w:val="ab"/>
    <w:rsid w:val="003F1B31"/>
    <w:rPr>
      <w:rFonts w:eastAsiaTheme="minorEastAsia" w:hAnsi="Times New Roman" w:cs="Times New Roman"/>
      <w:sz w:val="18"/>
      <w:szCs w:val="18"/>
      <w:lang w:eastAsia="en-US"/>
    </w:rPr>
  </w:style>
  <w:style w:type="character" w:customStyle="1" w:styleId="ab">
    <w:name w:val="文档结构图 字符"/>
    <w:basedOn w:val="a0"/>
    <w:link w:val="aa"/>
    <w:rsid w:val="003F1B31"/>
    <w:rPr>
      <w:rFonts w:ascii="宋体"/>
      <w:sz w:val="18"/>
      <w:szCs w:val="18"/>
      <w:lang w:eastAsia="en-US"/>
    </w:rPr>
  </w:style>
  <w:style w:type="paragraph" w:styleId="ac">
    <w:name w:val="Balloon Text"/>
    <w:basedOn w:val="a"/>
    <w:semiHidden/>
    <w:rsid w:val="00FE1E19"/>
    <w:rPr>
      <w:rFonts w:ascii="Times New Roman" w:hAnsi="Times New Roman" w:cs="Times New Roman"/>
      <w:sz w:val="18"/>
      <w:szCs w:val="18"/>
      <w:lang w:eastAsia="en-US"/>
    </w:rPr>
  </w:style>
  <w:style w:type="paragraph" w:styleId="ad">
    <w:name w:val="Body Text Indent"/>
    <w:basedOn w:val="a"/>
    <w:rsid w:val="006830EE"/>
    <w:pPr>
      <w:widowControl w:val="0"/>
      <w:spacing w:line="460" w:lineRule="exact"/>
      <w:ind w:firstLine="600"/>
      <w:jc w:val="both"/>
    </w:pPr>
    <w:rPr>
      <w:rFonts w:eastAsiaTheme="minorEastAsia" w:cs="Times New Roman"/>
      <w:kern w:val="2"/>
      <w:sz w:val="21"/>
    </w:rPr>
  </w:style>
  <w:style w:type="paragraph" w:styleId="ae">
    <w:name w:val="List Paragraph"/>
    <w:basedOn w:val="a"/>
    <w:uiPriority w:val="34"/>
    <w:qFormat/>
    <w:rsid w:val="006A6E57"/>
    <w:rPr>
      <w:rFonts w:eastAsiaTheme="minorEastAsia"/>
    </w:rPr>
  </w:style>
  <w:style w:type="paragraph" w:styleId="af">
    <w:name w:val="Body Text"/>
    <w:basedOn w:val="a"/>
    <w:link w:val="af0"/>
    <w:rsid w:val="00117BC7"/>
    <w:pPr>
      <w:spacing w:after="120"/>
    </w:pPr>
    <w:rPr>
      <w:rFonts w:ascii="Times New Roman" w:eastAsiaTheme="minorEastAsia" w:hAnsi="Times New Roman" w:cs="Times New Roman"/>
      <w:lang w:eastAsia="en-US"/>
    </w:rPr>
  </w:style>
  <w:style w:type="character" w:customStyle="1" w:styleId="af0">
    <w:name w:val="正文文本 字符"/>
    <w:basedOn w:val="a0"/>
    <w:link w:val="af"/>
    <w:rsid w:val="00117BC7"/>
    <w:rPr>
      <w:sz w:val="24"/>
      <w:szCs w:val="24"/>
      <w:lang w:eastAsia="en-US"/>
    </w:rPr>
  </w:style>
  <w:style w:type="paragraph" w:styleId="af1">
    <w:name w:val="Title"/>
    <w:basedOn w:val="a"/>
    <w:link w:val="af2"/>
    <w:qFormat/>
    <w:rsid w:val="00117BC7"/>
    <w:pPr>
      <w:jc w:val="center"/>
    </w:pPr>
    <w:rPr>
      <w:rFonts w:ascii="Times New Roman" w:eastAsia="Times New Roman" w:hAnsi="Times New Roman" w:cs="Times New Roman"/>
      <w:b/>
      <w:szCs w:val="20"/>
      <w:lang w:val="en-GB" w:eastAsia="en-US"/>
    </w:rPr>
  </w:style>
  <w:style w:type="character" w:customStyle="1" w:styleId="af2">
    <w:name w:val="标题 字符"/>
    <w:basedOn w:val="a0"/>
    <w:link w:val="af1"/>
    <w:rsid w:val="00117BC7"/>
    <w:rPr>
      <w:rFonts w:eastAsia="Times New Roman"/>
      <w:b/>
      <w:sz w:val="24"/>
      <w:lang w:val="en-GB" w:eastAsia="en-US"/>
    </w:rPr>
  </w:style>
  <w:style w:type="table" w:styleId="af3">
    <w:name w:val="Table Grid"/>
    <w:basedOn w:val="a1"/>
    <w:rsid w:val="00CB0B1C"/>
    <w:rPr>
      <w:rFonts w:asciiTheme="minorHAnsi" w:eastAsia="Times New Roman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alutation"/>
    <w:basedOn w:val="a"/>
    <w:next w:val="a"/>
    <w:link w:val="af5"/>
    <w:uiPriority w:val="99"/>
    <w:unhideWhenUsed/>
    <w:rsid w:val="00C651B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5">
    <w:name w:val="称呼 字符"/>
    <w:basedOn w:val="a0"/>
    <w:link w:val="af4"/>
    <w:uiPriority w:val="99"/>
    <w:rsid w:val="00C651B8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6">
    <w:name w:val="Closing"/>
    <w:basedOn w:val="a"/>
    <w:link w:val="af7"/>
    <w:uiPriority w:val="99"/>
    <w:unhideWhenUsed/>
    <w:rsid w:val="00C651B8"/>
    <w:pPr>
      <w:widowControl w:val="0"/>
      <w:ind w:leftChars="2100" w:left="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7">
    <w:name w:val="结束语 字符"/>
    <w:basedOn w:val="a0"/>
    <w:link w:val="af6"/>
    <w:uiPriority w:val="99"/>
    <w:rsid w:val="00C651B8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pple-converted-space">
    <w:name w:val="apple-converted-space"/>
    <w:basedOn w:val="a0"/>
    <w:rsid w:val="000C2DB2"/>
  </w:style>
  <w:style w:type="character" w:styleId="af8">
    <w:name w:val="Unresolved Mention"/>
    <w:basedOn w:val="a0"/>
    <w:uiPriority w:val="99"/>
    <w:semiHidden/>
    <w:unhideWhenUsed/>
    <w:rsid w:val="00F93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170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542A3-41DF-FE4B-A9AA-CFE680BFD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Functional Specification</vt:lpstr>
    </vt:vector>
  </TitlesOfParts>
  <Company>Home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Functional Specification</dc:title>
  <dc:creator>Home</dc:creator>
  <cp:lastModifiedBy>ve486</cp:lastModifiedBy>
  <cp:revision>12</cp:revision>
  <cp:lastPrinted>2009-07-23T06:06:00Z</cp:lastPrinted>
  <dcterms:created xsi:type="dcterms:W3CDTF">2021-11-11T06:19:00Z</dcterms:created>
  <dcterms:modified xsi:type="dcterms:W3CDTF">2021-11-25T07:20:00Z</dcterms:modified>
</cp:coreProperties>
</file>