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6EC92F4" w:rsidR="003C6B27" w:rsidRPr="00F72ACB" w:rsidRDefault="008B536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8B5368">
              <w:rPr>
                <w:rFonts w:ascii="微软雅黑" w:eastAsia="微软雅黑" w:hAnsi="微软雅黑"/>
              </w:rPr>
              <w:t>实体交通卡商品介绍变更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A94E1EB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C2D70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3B037E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B5368">
              <w:rPr>
                <w:rFonts w:ascii="微软雅黑" w:eastAsia="微软雅黑" w:hAnsi="微软雅黑"/>
                <w:sz w:val="28"/>
                <w:szCs w:val="28"/>
              </w:rPr>
              <w:t>22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56F2A">
        <w:trPr>
          <w:trHeight w:val="1014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51B417D" w14:textId="02060A58" w:rsidR="008B5368" w:rsidRDefault="00F56F2A" w:rsidP="008B5368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8B5368">
              <w:rPr>
                <w:rFonts w:ascii="微软雅黑" w:eastAsia="微软雅黑" w:hAnsi="微软雅黑" w:hint="eastAsia"/>
                <w:color w:val="000000" w:themeColor="text1"/>
              </w:rPr>
              <w:t>供应商和商务要求，将实体交通卡做以下内容变更</w:t>
            </w:r>
          </w:p>
          <w:p w14:paraId="3CC77124" w14:textId="77777777" w:rsidR="008B5368" w:rsidRPr="00AC6AB6" w:rsidRDefault="008B5368" w:rsidP="008B5368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BA23CEB" w14:textId="77777777" w:rsidR="00AC6AB6" w:rsidRDefault="008B5368" w:rsidP="00AC6AB6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图片流程第二条增加：</w:t>
            </w:r>
            <w:r w:rsidRPr="008B5368">
              <w:rPr>
                <w:rFonts w:ascii="微软雅黑" w:eastAsia="微软雅黑" w:hAnsi="微软雅黑"/>
                <w:color w:val="000000" w:themeColor="text1"/>
              </w:rPr>
              <w:t>为保证您圈存充值成功，请不要使用此圈存券充值非实体交通卡产品。</w:t>
            </w:r>
          </w:p>
          <w:p w14:paraId="76FCCC98" w14:textId="0F40160E" w:rsidR="005E3887" w:rsidRPr="00FB4279" w:rsidRDefault="008B5368" w:rsidP="00FB4279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条款第六条中的联系电话改为：</w:t>
            </w:r>
            <w:r w:rsidRPr="008B5368">
              <w:rPr>
                <w:rFonts w:ascii="微软雅黑" w:eastAsia="微软雅黑" w:hAnsi="微软雅黑"/>
                <w:color w:val="000000" w:themeColor="text1"/>
              </w:rPr>
              <w:t>962319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99E04" w14:textId="77777777" w:rsidR="00142955" w:rsidRDefault="00142955">
      <w:r>
        <w:separator/>
      </w:r>
    </w:p>
  </w:endnote>
  <w:endnote w:type="continuationSeparator" w:id="0">
    <w:p w14:paraId="70303AEF" w14:textId="77777777" w:rsidR="00142955" w:rsidRDefault="0014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.PingFang SC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.PingFangSC-Regular">
    <w:altName w:val="Cambria"/>
    <w:panose1 w:val="020B06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4295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F22C93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D1649A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4295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3AB129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E0D324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22FCF7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42955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84B9" w14:textId="77777777" w:rsidR="00142955" w:rsidRDefault="00142955">
      <w:r>
        <w:separator/>
      </w:r>
    </w:p>
  </w:footnote>
  <w:footnote w:type="continuationSeparator" w:id="0">
    <w:p w14:paraId="05889465" w14:textId="77777777" w:rsidR="00142955" w:rsidRDefault="0014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955">
      <w:rPr>
        <w:noProof/>
      </w:rPr>
      <w:pict w14:anchorId="23E76A1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4295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F114E1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316663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42955" w:rsidP="00D807AF">
    <w:pPr>
      <w:pStyle w:val="a3"/>
      <w:ind w:firstLineChars="1500" w:firstLine="3600"/>
    </w:pPr>
    <w:r>
      <w:rPr>
        <w:noProof/>
      </w:rPr>
      <w:pict w14:anchorId="0CBCC84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2343C9"/>
    <w:multiLevelType w:val="hybridMultilevel"/>
    <w:tmpl w:val="3D58E744"/>
    <w:lvl w:ilvl="0" w:tplc="79BEF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2"/>
  </w:num>
  <w:num w:numId="5">
    <w:abstractNumId w:val="5"/>
  </w:num>
  <w:num w:numId="6">
    <w:abstractNumId w:val="27"/>
  </w:num>
  <w:num w:numId="7">
    <w:abstractNumId w:val="24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2"/>
  </w:num>
  <w:num w:numId="14">
    <w:abstractNumId w:val="2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  <w:num w:numId="20">
    <w:abstractNumId w:val="18"/>
  </w:num>
  <w:num w:numId="21">
    <w:abstractNumId w:val="25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6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2955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1DC5"/>
    <w:rsid w:val="00242507"/>
    <w:rsid w:val="00242B44"/>
    <w:rsid w:val="00250338"/>
    <w:rsid w:val="002542BD"/>
    <w:rsid w:val="00254308"/>
    <w:rsid w:val="002573A4"/>
    <w:rsid w:val="00265991"/>
    <w:rsid w:val="002732B2"/>
    <w:rsid w:val="002734B2"/>
    <w:rsid w:val="0027357F"/>
    <w:rsid w:val="002740E9"/>
    <w:rsid w:val="00275040"/>
    <w:rsid w:val="00276CF1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3B5D"/>
    <w:rsid w:val="00385468"/>
    <w:rsid w:val="00392A73"/>
    <w:rsid w:val="0039756C"/>
    <w:rsid w:val="00397A7E"/>
    <w:rsid w:val="003A49E5"/>
    <w:rsid w:val="003A6ABF"/>
    <w:rsid w:val="003B037E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D67DD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2D70"/>
    <w:rsid w:val="005C47C3"/>
    <w:rsid w:val="005D2C1E"/>
    <w:rsid w:val="005D3FFF"/>
    <w:rsid w:val="005D5EE7"/>
    <w:rsid w:val="005D62E8"/>
    <w:rsid w:val="005E3887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0C11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4C82"/>
    <w:rsid w:val="007D7576"/>
    <w:rsid w:val="007E4AEC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4E3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B5368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1FB9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522E"/>
    <w:rsid w:val="009860BC"/>
    <w:rsid w:val="00990D55"/>
    <w:rsid w:val="0099125B"/>
    <w:rsid w:val="00993007"/>
    <w:rsid w:val="00993119"/>
    <w:rsid w:val="0099327B"/>
    <w:rsid w:val="00994AE3"/>
    <w:rsid w:val="00996152"/>
    <w:rsid w:val="009A13FD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6AB6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47A76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1134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27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2FFB"/>
    <w:rsid w:val="00E94786"/>
    <w:rsid w:val="00E94D19"/>
    <w:rsid w:val="00EA1E63"/>
    <w:rsid w:val="00EA4DAE"/>
    <w:rsid w:val="00EB2519"/>
    <w:rsid w:val="00EB3EE0"/>
    <w:rsid w:val="00EB4B09"/>
    <w:rsid w:val="00EB5197"/>
    <w:rsid w:val="00EB5C4F"/>
    <w:rsid w:val="00EC1768"/>
    <w:rsid w:val="00EC6912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6F2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4279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  <w:style w:type="paragraph" w:customStyle="1" w:styleId="p1">
    <w:name w:val="p1"/>
    <w:basedOn w:val="a"/>
    <w:rsid w:val="00F56F2A"/>
    <w:rPr>
      <w:rFonts w:ascii=".PingFang SC" w:hAnsi=".PingFang SC"/>
      <w:sz w:val="26"/>
      <w:szCs w:val="26"/>
    </w:rPr>
  </w:style>
  <w:style w:type="character" w:customStyle="1" w:styleId="s1">
    <w:name w:val="s1"/>
    <w:basedOn w:val="a0"/>
    <w:rsid w:val="00F56F2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F56F2A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379</cp:revision>
  <cp:lastPrinted>2009-07-23T06:06:00Z</cp:lastPrinted>
  <dcterms:created xsi:type="dcterms:W3CDTF">2019-01-11T02:07:00Z</dcterms:created>
  <dcterms:modified xsi:type="dcterms:W3CDTF">2024-07-22T07:17:00Z</dcterms:modified>
</cp:coreProperties>
</file>