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7897DC3" w:rsidR="003C6B27" w:rsidRPr="000D4FDD" w:rsidRDefault="0036359D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倍思快充数据线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A67C61B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359D">
              <w:rPr>
                <w:color w:val="000000" w:themeColor="text1"/>
                <w:szCs w:val="21"/>
              </w:rPr>
              <w:t>20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D1FBB6F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6359D">
              <w:rPr>
                <w:rFonts w:ascii="微软雅黑" w:eastAsia="微软雅黑" w:hAnsi="微软雅黑" w:hint="eastAsia"/>
                <w:color w:val="000000"/>
              </w:rPr>
              <w:t>倍思快充数据线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85371EB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6359D">
              <w:rPr>
                <w:rFonts w:ascii="微软雅黑" w:eastAsia="微软雅黑" w:hAnsi="微软雅黑" w:hint="eastAsia"/>
                <w:color w:val="000000"/>
              </w:rPr>
              <w:t>倍思快充数据线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128744F" w:rsidR="00832E3C" w:rsidRDefault="0036359D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倍思快充数据线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36359D" w14:paraId="4ABD52D4" w14:textId="77777777" w:rsidTr="0036359D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29E9650" w14:textId="77777777" w:rsidR="0036359D" w:rsidRDefault="0036359D" w:rsidP="0036359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F93043" w14:textId="77777777" w:rsidR="0036359D" w:rsidRDefault="0036359D" w:rsidP="0036359D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倍思快充数据线</w:t>
                  </w:r>
                </w:p>
              </w:tc>
            </w:tr>
            <w:tr w:rsidR="0036359D" w14:paraId="04302CDA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C1F7CB6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0028F6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</w:t>
                  </w:r>
                </w:p>
              </w:tc>
            </w:tr>
            <w:tr w:rsidR="0036359D" w14:paraId="09261DF6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735659C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87F746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36359D" w14:paraId="0F915E95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6581E91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995CFE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交通卡上面</w:t>
                  </w:r>
                </w:p>
              </w:tc>
            </w:tr>
            <w:tr w:rsidR="0036359D" w14:paraId="79E0F913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6E63998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93C5049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36359D" w14:paraId="7435D287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6C05812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FF8247" w14:textId="77777777" w:rsidR="0036359D" w:rsidRDefault="0036359D" w:rsidP="0036359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36359D" w14:paraId="253DBA6E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FDA8518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30D3E5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6359D" w14:paraId="4A29E5E2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25D751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C21198" w14:textId="77777777" w:rsidR="0036359D" w:rsidRDefault="0036359D" w:rsidP="0036359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B2售价42/I9BUY售价34</w:t>
                  </w:r>
                </w:p>
              </w:tc>
            </w:tr>
            <w:tr w:rsidR="0036359D" w14:paraId="15229A60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464FDFF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70F2E1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6359D" w14:paraId="2372DCC3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B89196F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A198E2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6359D" w14:paraId="1632FF67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88BE355" w14:textId="77777777" w:rsidR="0036359D" w:rsidRDefault="0036359D" w:rsidP="0036359D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9CFA15" w14:textId="77777777" w:rsidR="0036359D" w:rsidRDefault="0036359D" w:rsidP="0036359D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36359D" w14:paraId="24751F3E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7CCAFD" w14:textId="77777777" w:rsidR="0036359D" w:rsidRDefault="0036359D" w:rsidP="0036359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842B11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6359D" w14:paraId="3B49858A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3C4EF0" w14:textId="77777777" w:rsidR="0036359D" w:rsidRDefault="0036359D" w:rsidP="0036359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AD169D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36359D" w14:paraId="1773287F" w14:textId="77777777" w:rsidTr="0036359D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94C665" w14:textId="77777777" w:rsidR="0036359D" w:rsidRDefault="0036359D" w:rsidP="0036359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C8BBA33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36359D" w14:paraId="29F3489F" w14:textId="77777777" w:rsidTr="0036359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E54E41" w14:textId="77777777" w:rsidR="0036359D" w:rsidRDefault="0036359D" w:rsidP="0036359D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72F7DD57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36359D" w14:paraId="6D8BD874" w14:textId="77777777" w:rsidTr="0036359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535B288" w14:textId="77777777" w:rsidR="0036359D" w:rsidRDefault="0036359D" w:rsidP="0036359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hideMark/>
                </w:tcPr>
                <w:p w14:paraId="280F0325" w14:textId="77777777" w:rsidR="0036359D" w:rsidRDefault="0036359D" w:rsidP="003635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F8601B" w14:textId="77777777" w:rsidR="0036359D" w:rsidRDefault="0036359D" w:rsidP="0036359D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36359D" w14:paraId="51B008BB" w14:textId="77777777" w:rsidTr="0036359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8FBC284" w14:textId="77777777" w:rsidR="0036359D" w:rsidRDefault="0036359D" w:rsidP="0036359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hideMark/>
                </w:tcPr>
                <w:p w14:paraId="5D621CD7" w14:textId="77777777" w:rsidR="0036359D" w:rsidRDefault="0036359D" w:rsidP="003635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94A9C" w14:textId="77777777" w:rsidR="0036359D" w:rsidRDefault="0036359D" w:rsidP="003635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36359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8FD8E" w14:textId="77777777" w:rsidR="00D773F2" w:rsidRDefault="00D773F2">
      <w:r>
        <w:separator/>
      </w:r>
    </w:p>
  </w:endnote>
  <w:endnote w:type="continuationSeparator" w:id="0">
    <w:p w14:paraId="18F15634" w14:textId="77777777" w:rsidR="00D773F2" w:rsidRDefault="00D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773F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E67DC8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0EE7EF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773F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3EA06B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ED6ECD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2D9273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773F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AE0F0" w14:textId="77777777" w:rsidR="00D773F2" w:rsidRDefault="00D773F2">
      <w:r>
        <w:separator/>
      </w:r>
    </w:p>
  </w:footnote>
  <w:footnote w:type="continuationSeparator" w:id="0">
    <w:p w14:paraId="48890EA5" w14:textId="77777777" w:rsidR="00D773F2" w:rsidRDefault="00D7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3F2">
      <w:rPr>
        <w:noProof/>
      </w:rPr>
      <w:pict w14:anchorId="4A0802D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773F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A33955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841848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773F2" w:rsidP="00D807AF">
    <w:pPr>
      <w:pStyle w:val="a3"/>
      <w:ind w:firstLineChars="1500" w:firstLine="3600"/>
    </w:pPr>
    <w:r>
      <w:rPr>
        <w:noProof/>
      </w:rPr>
      <w:pict w14:anchorId="436CE25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219</cp:revision>
  <cp:lastPrinted>2009-07-23T06:06:00Z</cp:lastPrinted>
  <dcterms:created xsi:type="dcterms:W3CDTF">2019-01-11T02:07:00Z</dcterms:created>
  <dcterms:modified xsi:type="dcterms:W3CDTF">2023-02-20T09:15:00Z</dcterms:modified>
</cp:coreProperties>
</file>