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CE26495" w:rsidR="003C6B27" w:rsidRPr="00F72ACB" w:rsidRDefault="007A6CD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A6CDC">
              <w:rPr>
                <w:rFonts w:ascii="微软雅黑" w:eastAsia="微软雅黑" w:hAnsi="微软雅黑"/>
                <w:sz w:val="28"/>
                <w:szCs w:val="28"/>
              </w:rPr>
              <w:t>奥运活动消息通知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E6C5F23" w:rsidR="00B97783" w:rsidRPr="00EA1E63" w:rsidRDefault="003C6B27" w:rsidP="00EF3C3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21AB9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7A6CD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A6CDC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EF3C3C">
        <w:trPr>
          <w:trHeight w:val="10006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7C76140" w14:textId="5AFEB5AC" w:rsidR="005D2390" w:rsidRDefault="007A6CDC" w:rsidP="007A6CDC">
            <w:pPr>
              <w:rPr>
                <w:rFonts w:eastAsia="宋体" w:hint="eastAsia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接商务通知，需要在阿拉订A</w:t>
            </w:r>
            <w:r>
              <w:rPr>
                <w:rFonts w:eastAsia="宋体"/>
                <w:color w:val="31353B"/>
                <w:sz w:val="21"/>
                <w:szCs w:val="21"/>
              </w:rPr>
              <w:t>PP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内通知1个消息</w:t>
            </w:r>
          </w:p>
          <w:p w14:paraId="6BFE97EA" w14:textId="77777777" w:rsidR="007A6CDC" w:rsidRDefault="007A6CDC" w:rsidP="007A6CDC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741"/>
              <w:gridCol w:w="3957"/>
              <w:gridCol w:w="1187"/>
              <w:gridCol w:w="1187"/>
            </w:tblGrid>
            <w:tr w:rsidR="007A6CDC" w14:paraId="4297188F" w14:textId="77777777" w:rsidTr="007A6CDC">
              <w:trPr>
                <w:trHeight w:val="320"/>
              </w:trPr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6EB50" w14:textId="77777777" w:rsidR="007A6CDC" w:rsidRDefault="007A6CDC" w:rsidP="007A6CD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标题</w:t>
                  </w:r>
                </w:p>
              </w:tc>
              <w:tc>
                <w:tcPr>
                  <w:tcW w:w="3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E26EB" w14:textId="77777777" w:rsidR="007A6CDC" w:rsidRDefault="007A6CDC" w:rsidP="007A6CD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内容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7CA74" w14:textId="77777777" w:rsidR="007A6CDC" w:rsidRDefault="007A6CDC" w:rsidP="007A6CD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图片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EB01C" w14:textId="77777777" w:rsidR="007A6CDC" w:rsidRDefault="007A6CDC" w:rsidP="007A6CD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推送日期</w:t>
                  </w:r>
                </w:p>
              </w:tc>
            </w:tr>
            <w:tr w:rsidR="007A6CDC" w14:paraId="58C50F63" w14:textId="77777777" w:rsidTr="007A6CDC">
              <w:trPr>
                <w:trHeight w:val="2040"/>
              </w:trPr>
              <w:tc>
                <w:tcPr>
                  <w:tcW w:w="27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831C8" w14:textId="77777777" w:rsidR="007A6CDC" w:rsidRDefault="007A6CDC" w:rsidP="007A6CDC">
                  <w:r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全民运动季 为奥运喝彩</w:t>
                  </w:r>
                  <w:r>
                    <w:rPr>
                      <w:rStyle w:val="apple-converted-space"/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 </w:t>
                  </w:r>
                  <w:r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15元奥运助威券派送中</w:t>
                  </w:r>
                </w:p>
                <w:p w14:paraId="3995FF7D" w14:textId="5619EC39" w:rsidR="007A6CDC" w:rsidRPr="007A6CDC" w:rsidRDefault="007A6CDC" w:rsidP="007A6CDC"/>
                <w:p w14:paraId="4A773A92" w14:textId="77777777" w:rsidR="007A6CDC" w:rsidRPr="00415F29" w:rsidRDefault="007A6CDC" w:rsidP="007A6CDC">
                  <w:pPr>
                    <w:jc w:val="center"/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588D7" w14:textId="77777777" w:rsidR="007A6CDC" w:rsidRDefault="007A6CDC" w:rsidP="007A6CDC">
                  <w:pPr>
                    <w:jc w:val="both"/>
                    <w:rPr>
                      <w:rFonts w:ascii="DengXian" w:eastAsia="DengXian" w:hAnsi="DengXian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2024年第33届巴黎夏季奥运会已经拉开帷幕，激情奥运，燃动盛夏，阿拉订与大家一起为奥运喝彩，为中国健儿加油！</w:t>
                  </w:r>
                </w:p>
                <w:p w14:paraId="216F7141" w14:textId="77777777" w:rsidR="007A6CDC" w:rsidRDefault="007A6CDC" w:rsidP="007A6CDC">
                  <w:pPr>
                    <w:jc w:val="both"/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</w:pPr>
                  <w:r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在观赛的同时，不妨也与中国健儿们共同动起来，全民运动，共庆赛事，共享荣耀。8/1-8/14全民运动季，15元奥运助威券阿拉订疯狂派送中~</w:t>
                  </w:r>
                </w:p>
                <w:p w14:paraId="5B0EDCE9" w14:textId="137CE478" w:rsidR="007A6CDC" w:rsidRPr="007A6CDC" w:rsidRDefault="007A6CDC" w:rsidP="007A6CDC"/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DC9BC" w14:textId="77777777" w:rsidR="007A6CDC" w:rsidRDefault="007A6CDC" w:rsidP="007A6CD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见附件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10B23" w14:textId="4A4B839E" w:rsidR="007A6CDC" w:rsidRDefault="007A6CDC" w:rsidP="007A6CDC">
                  <w:pPr>
                    <w:jc w:val="right"/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8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月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2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日</w:t>
                  </w:r>
                </w:p>
              </w:tc>
            </w:tr>
          </w:tbl>
          <w:p w14:paraId="7AD38F7E" w14:textId="06EA77B2" w:rsidR="007A6CDC" w:rsidRPr="00EF3C3C" w:rsidRDefault="007A6CDC" w:rsidP="007A6CDC">
            <w:pPr>
              <w:rPr>
                <w:rFonts w:eastAsia="宋体" w:hint="eastAsia"/>
                <w:color w:val="31353B"/>
                <w:sz w:val="2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79F4" w14:textId="77777777" w:rsidR="0041464B" w:rsidRDefault="0041464B">
      <w:r>
        <w:separator/>
      </w:r>
    </w:p>
  </w:endnote>
  <w:endnote w:type="continuationSeparator" w:id="0">
    <w:p w14:paraId="015AFB66" w14:textId="77777777" w:rsidR="0041464B" w:rsidRDefault="0041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1464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B1ED5F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2C84E9F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1464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5ED832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51EDD90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686E28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1464B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90A9" w14:textId="77777777" w:rsidR="0041464B" w:rsidRDefault="0041464B">
      <w:r>
        <w:separator/>
      </w:r>
    </w:p>
  </w:footnote>
  <w:footnote w:type="continuationSeparator" w:id="0">
    <w:p w14:paraId="4F29E4C1" w14:textId="77777777" w:rsidR="0041464B" w:rsidRDefault="0041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64B">
      <w:rPr>
        <w:noProof/>
      </w:rPr>
      <w:pict w14:anchorId="5EEBCB0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1464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70DEFA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411627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1464B" w:rsidP="00D807AF">
    <w:pPr>
      <w:pStyle w:val="a3"/>
      <w:ind w:firstLineChars="1500" w:firstLine="3600"/>
    </w:pPr>
    <w:r>
      <w:rPr>
        <w:noProof/>
      </w:rPr>
      <w:pict w14:anchorId="6239323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BF4"/>
    <w:multiLevelType w:val="hybridMultilevel"/>
    <w:tmpl w:val="0E2CEBC8"/>
    <w:lvl w:ilvl="0" w:tplc="C2F48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AD14B3F"/>
    <w:multiLevelType w:val="hybridMultilevel"/>
    <w:tmpl w:val="FE7EDAF6"/>
    <w:lvl w:ilvl="0" w:tplc="63681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188E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B039A0"/>
    <w:multiLevelType w:val="hybridMultilevel"/>
    <w:tmpl w:val="0756D820"/>
    <w:lvl w:ilvl="0" w:tplc="5DC2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0"/>
  </w:num>
  <w:num w:numId="7">
    <w:abstractNumId w:val="26"/>
  </w:num>
  <w:num w:numId="8">
    <w:abstractNumId w:val="16"/>
  </w:num>
  <w:num w:numId="9">
    <w:abstractNumId w:val="17"/>
  </w:num>
  <w:num w:numId="10">
    <w:abstractNumId w:val="22"/>
  </w:num>
  <w:num w:numId="11">
    <w:abstractNumId w:val="6"/>
  </w:num>
  <w:num w:numId="12">
    <w:abstractNumId w:val="21"/>
  </w:num>
  <w:num w:numId="13">
    <w:abstractNumId w:val="3"/>
  </w:num>
  <w:num w:numId="14">
    <w:abstractNumId w:val="25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27"/>
  </w:num>
  <w:num w:numId="22">
    <w:abstractNumId w:val="12"/>
  </w:num>
  <w:num w:numId="23">
    <w:abstractNumId w:val="19"/>
  </w:num>
  <w:num w:numId="24">
    <w:abstractNumId w:val="15"/>
  </w:num>
  <w:num w:numId="25">
    <w:abstractNumId w:val="10"/>
  </w:num>
  <w:num w:numId="26">
    <w:abstractNumId w:val="23"/>
  </w:num>
  <w:num w:numId="27">
    <w:abstractNumId w:val="29"/>
  </w:num>
  <w:num w:numId="28">
    <w:abstractNumId w:val="28"/>
  </w:num>
  <w:num w:numId="29">
    <w:abstractNumId w:val="11"/>
  </w:num>
  <w:num w:numId="30">
    <w:abstractNumId w:val="0"/>
  </w:num>
  <w:num w:numId="3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6223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6C81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46C04"/>
    <w:rsid w:val="0015559B"/>
    <w:rsid w:val="00164B49"/>
    <w:rsid w:val="001700D2"/>
    <w:rsid w:val="001714ED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1530"/>
    <w:rsid w:val="001A65A9"/>
    <w:rsid w:val="001B7713"/>
    <w:rsid w:val="001D0BD8"/>
    <w:rsid w:val="001D0F97"/>
    <w:rsid w:val="001E07D4"/>
    <w:rsid w:val="001E2333"/>
    <w:rsid w:val="001E641A"/>
    <w:rsid w:val="001F0DBB"/>
    <w:rsid w:val="001F1625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D541D"/>
    <w:rsid w:val="002E5A53"/>
    <w:rsid w:val="002E7608"/>
    <w:rsid w:val="002F6B18"/>
    <w:rsid w:val="00301405"/>
    <w:rsid w:val="003030ED"/>
    <w:rsid w:val="00307DD9"/>
    <w:rsid w:val="003124C5"/>
    <w:rsid w:val="00312646"/>
    <w:rsid w:val="00323F5B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4E8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393E"/>
    <w:rsid w:val="00411263"/>
    <w:rsid w:val="00413F79"/>
    <w:rsid w:val="0041464B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175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2703"/>
    <w:rsid w:val="0056411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49A4"/>
    <w:rsid w:val="005864C4"/>
    <w:rsid w:val="0058771E"/>
    <w:rsid w:val="00592210"/>
    <w:rsid w:val="00592232"/>
    <w:rsid w:val="005972A9"/>
    <w:rsid w:val="005A46AD"/>
    <w:rsid w:val="005A517A"/>
    <w:rsid w:val="005A7D00"/>
    <w:rsid w:val="005B0192"/>
    <w:rsid w:val="005B13D7"/>
    <w:rsid w:val="005B385F"/>
    <w:rsid w:val="005B6787"/>
    <w:rsid w:val="005C0A4C"/>
    <w:rsid w:val="005C47C3"/>
    <w:rsid w:val="005C5B11"/>
    <w:rsid w:val="005D2390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55F14"/>
    <w:rsid w:val="00661D85"/>
    <w:rsid w:val="006626F1"/>
    <w:rsid w:val="00662C05"/>
    <w:rsid w:val="00663903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0009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69BE"/>
    <w:rsid w:val="007871E9"/>
    <w:rsid w:val="00792DA2"/>
    <w:rsid w:val="00792F86"/>
    <w:rsid w:val="007A1086"/>
    <w:rsid w:val="007A3022"/>
    <w:rsid w:val="007A4339"/>
    <w:rsid w:val="007A5287"/>
    <w:rsid w:val="007A6CDC"/>
    <w:rsid w:val="007B01D1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229C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B5747"/>
    <w:rsid w:val="008C3EDA"/>
    <w:rsid w:val="008C4FC4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0BEE"/>
    <w:rsid w:val="00911779"/>
    <w:rsid w:val="00911E21"/>
    <w:rsid w:val="0091646C"/>
    <w:rsid w:val="00917A79"/>
    <w:rsid w:val="00921D23"/>
    <w:rsid w:val="009223F0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B0E"/>
    <w:rsid w:val="00947C24"/>
    <w:rsid w:val="009519D8"/>
    <w:rsid w:val="00953DB4"/>
    <w:rsid w:val="0096022E"/>
    <w:rsid w:val="00960B1D"/>
    <w:rsid w:val="0096503C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42A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1AB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D69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D72D0"/>
    <w:rsid w:val="00DE18F6"/>
    <w:rsid w:val="00DE1ABF"/>
    <w:rsid w:val="00DE1BEB"/>
    <w:rsid w:val="00DE1F8F"/>
    <w:rsid w:val="00DE7CC3"/>
    <w:rsid w:val="00DF1BD8"/>
    <w:rsid w:val="00DF1C11"/>
    <w:rsid w:val="00DF7FC9"/>
    <w:rsid w:val="00E008CA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067A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EF3C3C"/>
    <w:rsid w:val="00F0324F"/>
    <w:rsid w:val="00F03806"/>
    <w:rsid w:val="00F04FE5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6A5C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0D3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2CA4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99F0-1281-4779-8258-3B0A061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408</cp:revision>
  <cp:lastPrinted>2009-07-23T06:06:00Z</cp:lastPrinted>
  <dcterms:created xsi:type="dcterms:W3CDTF">2019-01-11T02:07:00Z</dcterms:created>
  <dcterms:modified xsi:type="dcterms:W3CDTF">2024-08-02T07:05:00Z</dcterms:modified>
</cp:coreProperties>
</file>